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2" w:rsidRPr="00952E23" w:rsidRDefault="003120E6" w:rsidP="00952E23">
      <w:pPr>
        <w:shd w:val="clear" w:color="auto" w:fill="FFFFFF"/>
        <w:spacing w:line="269" w:lineRule="exact"/>
        <w:ind w:left="2160" w:firstLine="720"/>
        <w:jc w:val="right"/>
        <w:rPr>
          <w:rFonts w:eastAsia="Times New Roman"/>
          <w:b/>
          <w:bCs/>
          <w:color w:val="000000"/>
          <w:spacing w:val="-10"/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-10"/>
          <w:sz w:val="28"/>
          <w:szCs w:val="28"/>
        </w:rPr>
        <w:t>Утверждаю</w:t>
      </w:r>
      <w:r w:rsidR="003D1F52" w:rsidRPr="00952E23">
        <w:rPr>
          <w:rFonts w:eastAsia="Times New Roman"/>
          <w:b/>
          <w:bCs/>
          <w:color w:val="000000"/>
          <w:spacing w:val="-10"/>
          <w:sz w:val="28"/>
          <w:szCs w:val="28"/>
        </w:rPr>
        <w:t>:</w:t>
      </w:r>
    </w:p>
    <w:p w:rsidR="003D1F52" w:rsidRPr="00952E23" w:rsidRDefault="00952E23" w:rsidP="00952E23">
      <w:pPr>
        <w:shd w:val="clear" w:color="auto" w:fill="FFFFFF"/>
        <w:spacing w:line="269" w:lineRule="exact"/>
        <w:ind w:left="2880" w:firstLine="720"/>
        <w:jc w:val="right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Д</w:t>
      </w:r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иректор филиала</w:t>
      </w:r>
    </w:p>
    <w:p w:rsidR="006D3E6E" w:rsidRDefault="00E90D3F" w:rsidP="00952E23">
      <w:pPr>
        <w:shd w:val="clear" w:color="auto" w:fill="FFFFFF"/>
        <w:spacing w:line="269" w:lineRule="exact"/>
        <w:ind w:left="4320" w:firstLine="720"/>
        <w:jc w:val="right"/>
        <w:rPr>
          <w:rFonts w:eastAsia="Times New Roman"/>
          <w:b/>
          <w:bCs/>
          <w:color w:val="000000"/>
          <w:spacing w:val="-5"/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ФГАОУ ВО «</w:t>
      </w:r>
      <w:proofErr w:type="spellStart"/>
      <w:r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ЮУрГУ</w:t>
      </w:r>
      <w:proofErr w:type="spellEnd"/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(НИУ)</w:t>
      </w:r>
      <w:r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»</w:t>
      </w:r>
    </w:p>
    <w:p w:rsidR="00952E23" w:rsidRDefault="00952E23" w:rsidP="00952E23">
      <w:pPr>
        <w:shd w:val="clear" w:color="auto" w:fill="FFFFFF"/>
        <w:spacing w:line="269" w:lineRule="exact"/>
        <w:ind w:left="4320" w:firstLine="720"/>
        <w:jc w:val="right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 </w:t>
      </w:r>
      <w:proofErr w:type="spellStart"/>
      <w:r>
        <w:rPr>
          <w:rFonts w:eastAsia="Times New Roman"/>
          <w:b/>
          <w:bCs/>
          <w:color w:val="000000"/>
          <w:spacing w:val="-5"/>
          <w:sz w:val="28"/>
          <w:szCs w:val="28"/>
        </w:rPr>
        <w:t>г</w:t>
      </w:r>
      <w:proofErr w:type="gramStart"/>
      <w:r>
        <w:rPr>
          <w:rFonts w:eastAsia="Times New Roman"/>
          <w:b/>
          <w:bCs/>
          <w:color w:val="000000"/>
          <w:spacing w:val="-5"/>
          <w:sz w:val="28"/>
          <w:szCs w:val="28"/>
        </w:rPr>
        <w:t>.С</w:t>
      </w:r>
      <w:proofErr w:type="gramEnd"/>
      <w:r>
        <w:rPr>
          <w:rFonts w:eastAsia="Times New Roman"/>
          <w:b/>
          <w:bCs/>
          <w:color w:val="000000"/>
          <w:spacing w:val="-5"/>
          <w:sz w:val="28"/>
          <w:szCs w:val="28"/>
        </w:rPr>
        <w:t>атке</w:t>
      </w:r>
      <w:proofErr w:type="spellEnd"/>
    </w:p>
    <w:p w:rsidR="00952E23" w:rsidRDefault="00952E23" w:rsidP="00952E23">
      <w:pPr>
        <w:shd w:val="clear" w:color="auto" w:fill="FFFFFF"/>
        <w:spacing w:line="269" w:lineRule="exact"/>
        <w:ind w:left="4320" w:firstLine="720"/>
        <w:jc w:val="right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_____---------------------А.И. Кравцов</w:t>
      </w:r>
    </w:p>
    <w:p w:rsidR="006D3E6E" w:rsidRPr="00952E23" w:rsidRDefault="003120E6" w:rsidP="00952E23">
      <w:pPr>
        <w:shd w:val="clear" w:color="auto" w:fill="FFFFFF"/>
        <w:spacing w:before="533"/>
        <w:ind w:right="77"/>
        <w:jc w:val="center"/>
        <w:rPr>
          <w:b/>
          <w:sz w:val="28"/>
          <w:szCs w:val="28"/>
        </w:rPr>
      </w:pPr>
      <w:r w:rsidRPr="00952E23">
        <w:rPr>
          <w:rFonts w:eastAsia="Times New Roman"/>
          <w:b/>
          <w:color w:val="000000"/>
          <w:spacing w:val="-12"/>
          <w:sz w:val="28"/>
          <w:szCs w:val="28"/>
        </w:rPr>
        <w:t>Положение</w:t>
      </w:r>
    </w:p>
    <w:p w:rsidR="006D3E6E" w:rsidRPr="00952E23" w:rsidRDefault="003120E6" w:rsidP="003D1F52">
      <w:pPr>
        <w:shd w:val="clear" w:color="auto" w:fill="FFFFFF"/>
        <w:spacing w:before="5" w:line="269" w:lineRule="exact"/>
        <w:ind w:right="77"/>
        <w:jc w:val="center"/>
        <w:rPr>
          <w:b/>
          <w:sz w:val="28"/>
          <w:szCs w:val="28"/>
        </w:rPr>
      </w:pPr>
      <w:r w:rsidRPr="00952E23">
        <w:rPr>
          <w:rFonts w:eastAsia="Times New Roman"/>
          <w:b/>
          <w:color w:val="000000"/>
          <w:sz w:val="28"/>
          <w:szCs w:val="28"/>
        </w:rPr>
        <w:t xml:space="preserve">о проведении конкурса « </w:t>
      </w:r>
      <w:proofErr w:type="gramStart"/>
      <w:r w:rsidRPr="00952E23">
        <w:rPr>
          <w:rFonts w:eastAsia="Times New Roman"/>
          <w:b/>
          <w:color w:val="000000"/>
          <w:sz w:val="28"/>
          <w:szCs w:val="28"/>
        </w:rPr>
        <w:t>Лучший</w:t>
      </w:r>
      <w:proofErr w:type="gramEnd"/>
      <w:r w:rsidRPr="00952E23">
        <w:rPr>
          <w:rFonts w:eastAsia="Times New Roman"/>
          <w:b/>
          <w:color w:val="000000"/>
          <w:sz w:val="28"/>
          <w:szCs w:val="28"/>
        </w:rPr>
        <w:t xml:space="preserve"> по профессии »</w:t>
      </w:r>
    </w:p>
    <w:p w:rsidR="003D1F52" w:rsidRPr="00952E23" w:rsidRDefault="00735C1B" w:rsidP="003D1F52">
      <w:pPr>
        <w:shd w:val="clear" w:color="auto" w:fill="FFFFFF"/>
        <w:spacing w:line="269" w:lineRule="exact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среди студентов</w:t>
      </w:r>
      <w:r w:rsidR="003D1F52" w:rsidRPr="00952E23">
        <w:rPr>
          <w:rFonts w:eastAsia="Times New Roman"/>
          <w:b/>
          <w:color w:val="000000"/>
          <w:spacing w:val="1"/>
          <w:sz w:val="28"/>
          <w:szCs w:val="28"/>
        </w:rPr>
        <w:t xml:space="preserve"> филиала</w:t>
      </w:r>
      <w:r w:rsidR="00E90D3F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ФГАОУ ВО «</w:t>
      </w:r>
      <w:proofErr w:type="spellStart"/>
      <w:r w:rsidR="00E90D3F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ЮУрГУ</w:t>
      </w:r>
      <w:proofErr w:type="spellEnd"/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(НИУ)</w:t>
      </w:r>
      <w:r w:rsidR="00E90D3F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»</w:t>
      </w:r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в </w:t>
      </w:r>
      <w:proofErr w:type="gramStart"/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г</w:t>
      </w:r>
      <w:proofErr w:type="gramEnd"/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. </w:t>
      </w:r>
      <w:proofErr w:type="spellStart"/>
      <w:r w:rsidR="003D1F52" w:rsidRPr="00952E23">
        <w:rPr>
          <w:rFonts w:eastAsia="Times New Roman"/>
          <w:b/>
          <w:bCs/>
          <w:color w:val="000000"/>
          <w:spacing w:val="-5"/>
          <w:sz w:val="28"/>
          <w:szCs w:val="28"/>
        </w:rPr>
        <w:t>Сатке</w:t>
      </w:r>
      <w:proofErr w:type="spellEnd"/>
    </w:p>
    <w:p w:rsidR="006D3E6E" w:rsidRPr="00952E23" w:rsidRDefault="006D3E6E" w:rsidP="00E344E5">
      <w:pPr>
        <w:shd w:val="clear" w:color="auto" w:fill="FFFFFF"/>
        <w:tabs>
          <w:tab w:val="left" w:pos="9639"/>
        </w:tabs>
        <w:spacing w:line="269" w:lineRule="exact"/>
        <w:ind w:right="-142"/>
        <w:rPr>
          <w:sz w:val="28"/>
          <w:szCs w:val="28"/>
        </w:rPr>
      </w:pPr>
    </w:p>
    <w:p w:rsidR="00E344E5" w:rsidRPr="00952E23" w:rsidRDefault="003120E6" w:rsidP="00E344E5">
      <w:pPr>
        <w:shd w:val="clear" w:color="auto" w:fill="FFFFFF"/>
        <w:tabs>
          <w:tab w:val="left" w:pos="9639"/>
        </w:tabs>
        <w:spacing w:line="269" w:lineRule="exact"/>
        <w:ind w:left="-284" w:right="-142"/>
        <w:rPr>
          <w:rFonts w:eastAsia="Times New Roman"/>
          <w:color w:val="000000"/>
          <w:sz w:val="28"/>
          <w:szCs w:val="28"/>
        </w:rPr>
      </w:pPr>
      <w:r w:rsidRPr="00952E23">
        <w:rPr>
          <w:rFonts w:eastAsia="Times New Roman"/>
          <w:color w:val="000000"/>
          <w:sz w:val="28"/>
          <w:szCs w:val="28"/>
        </w:rPr>
        <w:t>специальностей:</w:t>
      </w:r>
    </w:p>
    <w:p w:rsidR="006D3E6E" w:rsidRPr="00952E23" w:rsidRDefault="003120E6" w:rsidP="00E344E5">
      <w:pPr>
        <w:shd w:val="clear" w:color="auto" w:fill="FFFFFF"/>
        <w:tabs>
          <w:tab w:val="left" w:pos="9639"/>
        </w:tabs>
        <w:spacing w:line="269" w:lineRule="exact"/>
        <w:ind w:left="-284" w:right="-142"/>
        <w:rPr>
          <w:sz w:val="28"/>
          <w:szCs w:val="28"/>
        </w:rPr>
      </w:pPr>
      <w:r w:rsidRPr="00952E23">
        <w:rPr>
          <w:rFonts w:eastAsia="Times New Roman"/>
          <w:color w:val="000000"/>
          <w:sz w:val="28"/>
          <w:szCs w:val="28"/>
        </w:rPr>
        <w:t xml:space="preserve"> </w:t>
      </w:r>
      <w:r w:rsidR="00E90D3F" w:rsidRPr="00952E23">
        <w:rPr>
          <w:color w:val="000000"/>
          <w:sz w:val="28"/>
          <w:szCs w:val="28"/>
        </w:rPr>
        <w:t>21.02.15</w:t>
      </w:r>
      <w:r w:rsidRPr="00952E23">
        <w:rPr>
          <w:color w:val="000000"/>
          <w:sz w:val="28"/>
          <w:szCs w:val="28"/>
        </w:rPr>
        <w:t xml:space="preserve"> </w:t>
      </w:r>
      <w:r w:rsidRPr="00952E23">
        <w:rPr>
          <w:rFonts w:eastAsia="Times New Roman"/>
          <w:color w:val="000000"/>
          <w:sz w:val="28"/>
          <w:szCs w:val="28"/>
        </w:rPr>
        <w:t>Подземная разработка ме</w:t>
      </w:r>
      <w:r w:rsidR="00735C1B">
        <w:rPr>
          <w:rFonts w:eastAsia="Times New Roman"/>
          <w:color w:val="000000"/>
          <w:sz w:val="28"/>
          <w:szCs w:val="28"/>
        </w:rPr>
        <w:t>сторождений полезных ископаемых;</w:t>
      </w:r>
    </w:p>
    <w:p w:rsidR="006D3E6E" w:rsidRPr="00952E23" w:rsidRDefault="00E90D3F" w:rsidP="00E344E5">
      <w:pPr>
        <w:shd w:val="clear" w:color="auto" w:fill="FFFFFF"/>
        <w:tabs>
          <w:tab w:val="left" w:pos="9639"/>
        </w:tabs>
        <w:spacing w:line="269" w:lineRule="exact"/>
        <w:ind w:left="-284" w:right="-142"/>
        <w:rPr>
          <w:sz w:val="28"/>
          <w:szCs w:val="28"/>
        </w:rPr>
      </w:pPr>
      <w:r w:rsidRPr="00952E23">
        <w:rPr>
          <w:color w:val="000000"/>
          <w:spacing w:val="-1"/>
          <w:sz w:val="28"/>
          <w:szCs w:val="28"/>
        </w:rPr>
        <w:t xml:space="preserve">13.02.11 </w:t>
      </w:r>
      <w:r w:rsidR="003120E6" w:rsidRPr="00952E23">
        <w:rPr>
          <w:rFonts w:eastAsia="Times New Roman"/>
          <w:color w:val="000000"/>
          <w:spacing w:val="-1"/>
          <w:sz w:val="28"/>
          <w:szCs w:val="28"/>
        </w:rPr>
        <w:t xml:space="preserve">Техническая эксплуатация, обслуживание и ремонт </w:t>
      </w:r>
      <w:proofErr w:type="gramStart"/>
      <w:r w:rsidR="003120E6" w:rsidRPr="00952E23">
        <w:rPr>
          <w:rFonts w:eastAsia="Times New Roman"/>
          <w:color w:val="000000"/>
          <w:spacing w:val="-1"/>
          <w:sz w:val="28"/>
          <w:szCs w:val="28"/>
        </w:rPr>
        <w:t>электрического</w:t>
      </w:r>
      <w:proofErr w:type="gramEnd"/>
      <w:r w:rsidR="003120E6" w:rsidRPr="00952E23">
        <w:rPr>
          <w:rFonts w:eastAsia="Times New Roman"/>
          <w:color w:val="000000"/>
          <w:spacing w:val="-1"/>
          <w:sz w:val="28"/>
          <w:szCs w:val="28"/>
        </w:rPr>
        <w:t xml:space="preserve"> и</w:t>
      </w:r>
    </w:p>
    <w:p w:rsidR="006D3E6E" w:rsidRPr="00952E23" w:rsidRDefault="003120E6" w:rsidP="00E344E5">
      <w:pPr>
        <w:shd w:val="clear" w:color="auto" w:fill="FFFFFF"/>
        <w:tabs>
          <w:tab w:val="left" w:pos="9639"/>
        </w:tabs>
        <w:spacing w:line="269" w:lineRule="exact"/>
        <w:ind w:left="-284" w:right="-142"/>
        <w:rPr>
          <w:rFonts w:eastAsia="Times New Roman"/>
          <w:color w:val="000000"/>
          <w:sz w:val="28"/>
          <w:szCs w:val="28"/>
        </w:rPr>
      </w:pPr>
      <w:r w:rsidRPr="00952E23">
        <w:rPr>
          <w:rFonts w:eastAsia="Times New Roman"/>
          <w:color w:val="000000"/>
          <w:sz w:val="28"/>
          <w:szCs w:val="28"/>
        </w:rPr>
        <w:t>электромеханического оборудования предприятий</w:t>
      </w:r>
      <w:r w:rsidR="00735C1B">
        <w:rPr>
          <w:rFonts w:eastAsia="Times New Roman"/>
          <w:color w:val="000000"/>
          <w:sz w:val="28"/>
          <w:szCs w:val="28"/>
        </w:rPr>
        <w:t xml:space="preserve"> (по отраслям);</w:t>
      </w:r>
    </w:p>
    <w:p w:rsidR="00E344E5" w:rsidRPr="00952E23" w:rsidRDefault="00E90D3F" w:rsidP="00E344E5">
      <w:pPr>
        <w:shd w:val="clear" w:color="auto" w:fill="FFFFFF"/>
        <w:tabs>
          <w:tab w:val="left" w:pos="9639"/>
        </w:tabs>
        <w:spacing w:line="269" w:lineRule="exact"/>
        <w:ind w:left="-284" w:right="-142"/>
        <w:rPr>
          <w:sz w:val="28"/>
          <w:szCs w:val="28"/>
        </w:rPr>
      </w:pPr>
      <w:r w:rsidRPr="00952E23">
        <w:rPr>
          <w:rFonts w:eastAsia="Times New Roman"/>
          <w:color w:val="000000"/>
          <w:sz w:val="28"/>
          <w:szCs w:val="28"/>
        </w:rPr>
        <w:t xml:space="preserve">15.02.01. </w:t>
      </w:r>
      <w:r w:rsidR="00E344E5" w:rsidRPr="00952E23">
        <w:rPr>
          <w:rFonts w:eastAsia="Times New Roman"/>
          <w:color w:val="000000"/>
          <w:sz w:val="28"/>
          <w:szCs w:val="28"/>
        </w:rPr>
        <w:t>Монтаж и техническая эксплуатация промышленного оборудовани</w:t>
      </w:r>
      <w:proofErr w:type="gramStart"/>
      <w:r w:rsidR="00E344E5" w:rsidRPr="00952E23">
        <w:rPr>
          <w:rFonts w:eastAsia="Times New Roman"/>
          <w:color w:val="000000"/>
          <w:sz w:val="28"/>
          <w:szCs w:val="28"/>
        </w:rPr>
        <w:t>я(</w:t>
      </w:r>
      <w:proofErr w:type="gramEnd"/>
      <w:r w:rsidR="00E344E5" w:rsidRPr="00952E23">
        <w:rPr>
          <w:rFonts w:eastAsia="Times New Roman"/>
          <w:color w:val="000000"/>
          <w:sz w:val="28"/>
          <w:szCs w:val="28"/>
        </w:rPr>
        <w:t>по отраслям)</w:t>
      </w:r>
      <w:r w:rsidR="00735C1B">
        <w:rPr>
          <w:rFonts w:eastAsia="Times New Roman"/>
          <w:color w:val="000000"/>
          <w:sz w:val="28"/>
          <w:szCs w:val="28"/>
        </w:rPr>
        <w:t>.</w:t>
      </w: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z w:val="28"/>
          <w:szCs w:val="28"/>
        </w:rPr>
      </w:pPr>
    </w:p>
    <w:p w:rsidR="006D3E6E" w:rsidRPr="00952E23" w:rsidRDefault="003120E6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При подготовке конкурса «Лучший по профессии» издается приказ о его проведении, где определяется цель, время и место его 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проведения, состав участников конкурса, оргкомитета и жюри, определяется также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моральная и материальная сторона поощрения победителей.</w:t>
      </w:r>
    </w:p>
    <w:p w:rsidR="006D3E6E" w:rsidRPr="00952E23" w:rsidRDefault="003120E6" w:rsidP="00E344E5">
      <w:pPr>
        <w:shd w:val="clear" w:color="auto" w:fill="FFFFFF"/>
        <w:spacing w:line="274" w:lineRule="exact"/>
        <w:ind w:left="-284" w:right="208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6"/>
          <w:sz w:val="28"/>
          <w:szCs w:val="28"/>
        </w:rPr>
        <w:t xml:space="preserve">Оргкомитет определяет условия конкурса, разрабатывает программу </w:t>
      </w:r>
      <w:r w:rsidRPr="00952E23">
        <w:rPr>
          <w:rFonts w:eastAsia="Times New Roman"/>
          <w:color w:val="000000"/>
          <w:spacing w:val="4"/>
          <w:sz w:val="28"/>
          <w:szCs w:val="28"/>
        </w:rPr>
        <w:t xml:space="preserve">проведения конкурса, готовит материально - техническую базу для ее выполнения,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подбирает жюри конкурса.</w:t>
      </w:r>
    </w:p>
    <w:p w:rsidR="006D3E6E" w:rsidRPr="00952E23" w:rsidRDefault="003120E6" w:rsidP="00E344E5">
      <w:pPr>
        <w:shd w:val="clear" w:color="auto" w:fill="FFFFFF"/>
        <w:spacing w:line="274" w:lineRule="exact"/>
        <w:ind w:left="-284" w:right="208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7"/>
          <w:sz w:val="28"/>
          <w:szCs w:val="28"/>
        </w:rPr>
        <w:t xml:space="preserve">Жюри конкурса определяет условия проведения конкурса, составляет </w:t>
      </w: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задания для участников, разрабатывает критерии оценки деятельности конкурсантов,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оформляет протокол проведения конкурса.</w:t>
      </w:r>
    </w:p>
    <w:p w:rsidR="006D3E6E" w:rsidRPr="00952E23" w:rsidRDefault="003120E6" w:rsidP="00E344E5">
      <w:pPr>
        <w:shd w:val="clear" w:color="auto" w:fill="FFFFFF"/>
        <w:spacing w:line="274" w:lineRule="exact"/>
        <w:ind w:left="-284" w:right="208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Как правило, в состав жюри избираются квалифицированные преподаватели и </w:t>
      </w:r>
      <w:r w:rsidRPr="00952E23">
        <w:rPr>
          <w:rFonts w:eastAsia="Times New Roman"/>
          <w:color w:val="000000"/>
          <w:spacing w:val="7"/>
          <w:sz w:val="28"/>
          <w:szCs w:val="28"/>
        </w:rPr>
        <w:t xml:space="preserve">мастера производственного обучения, специалисты - производственники, а также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студенты старших курсов.</w:t>
      </w:r>
    </w:p>
    <w:p w:rsidR="006D3E6E" w:rsidRPr="00952E23" w:rsidRDefault="003120E6" w:rsidP="00E344E5">
      <w:pPr>
        <w:shd w:val="clear" w:color="auto" w:fill="FFFFFF"/>
        <w:spacing w:before="5" w:line="274" w:lineRule="exact"/>
        <w:ind w:left="-284" w:right="208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2"/>
          <w:sz w:val="28"/>
          <w:szCs w:val="28"/>
        </w:rPr>
        <w:t xml:space="preserve">Жюри принимает и оценивает работы участников конкурса, определяет 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победителей и присуждает призовые места с вручением грамот и памятных подарков.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Итоги конкурса оформляются протоколом комиссии и приказом.</w:t>
      </w:r>
    </w:p>
    <w:p w:rsidR="006D3E6E" w:rsidRPr="00952E23" w:rsidRDefault="003120E6" w:rsidP="00E344E5">
      <w:pPr>
        <w:shd w:val="clear" w:color="auto" w:fill="FFFFFF"/>
        <w:spacing w:line="274" w:lineRule="exact"/>
        <w:ind w:left="-284" w:right="208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Участники конкурса должны показать не только практические умения и </w:t>
      </w:r>
      <w:r w:rsidRPr="00952E23">
        <w:rPr>
          <w:rFonts w:eastAsia="Times New Roman"/>
          <w:color w:val="000000"/>
          <w:spacing w:val="5"/>
          <w:sz w:val="28"/>
          <w:szCs w:val="28"/>
        </w:rPr>
        <w:t xml:space="preserve">теоретическую подготовку при выполнении заданий, но и проявить творчество в </w:t>
      </w:r>
      <w:r w:rsidRPr="00952E23">
        <w:rPr>
          <w:rFonts w:eastAsia="Times New Roman"/>
          <w:color w:val="000000"/>
          <w:spacing w:val="11"/>
          <w:sz w:val="28"/>
          <w:szCs w:val="28"/>
        </w:rPr>
        <w:t xml:space="preserve">технологии, использовании оборудования, инструментов и приспособлений, </w:t>
      </w:r>
      <w:r w:rsidRPr="00952E23">
        <w:rPr>
          <w:rFonts w:eastAsia="Times New Roman"/>
          <w:color w:val="000000"/>
          <w:spacing w:val="2"/>
          <w:sz w:val="28"/>
          <w:szCs w:val="28"/>
        </w:rPr>
        <w:t xml:space="preserve">бережливость, высокую культуру труда и поведения, умение применять на практике </w:t>
      </w:r>
      <w:r w:rsidRPr="00952E23">
        <w:rPr>
          <w:rFonts w:eastAsia="Times New Roman"/>
          <w:color w:val="000000"/>
          <w:spacing w:val="4"/>
          <w:sz w:val="28"/>
          <w:szCs w:val="28"/>
        </w:rPr>
        <w:t xml:space="preserve">передовой опыт по профессии. Решение производственных ситуаций в конкурсной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программе дает возможность подготовки студентов к работе технолога, мастера.</w:t>
      </w:r>
    </w:p>
    <w:p w:rsidR="006D3E6E" w:rsidRPr="00952E23" w:rsidRDefault="003120E6" w:rsidP="00E344E5">
      <w:pPr>
        <w:shd w:val="clear" w:color="auto" w:fill="FFFFFF"/>
        <w:spacing w:before="274"/>
        <w:ind w:left="-284" w:right="208"/>
        <w:jc w:val="center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1"/>
          <w:sz w:val="28"/>
          <w:szCs w:val="28"/>
        </w:rPr>
        <w:t>Условия проведения конкурса «</w:t>
      </w:r>
      <w:proofErr w:type="gramStart"/>
      <w:r w:rsidRPr="00952E23">
        <w:rPr>
          <w:rFonts w:eastAsia="Times New Roman"/>
          <w:b/>
          <w:bCs/>
          <w:color w:val="000000"/>
          <w:spacing w:val="1"/>
          <w:sz w:val="28"/>
          <w:szCs w:val="28"/>
        </w:rPr>
        <w:t>Лучший</w:t>
      </w:r>
      <w:proofErr w:type="gramEnd"/>
      <w:r w:rsidR="008D6FEA" w:rsidRPr="00952E2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по профессии»</w:t>
      </w:r>
    </w:p>
    <w:p w:rsidR="006D3E6E" w:rsidRPr="00952E23" w:rsidRDefault="003120E6" w:rsidP="00E344E5">
      <w:pPr>
        <w:shd w:val="clear" w:color="auto" w:fill="FFFFFF"/>
        <w:spacing w:before="547"/>
        <w:ind w:left="-284" w:right="208"/>
        <w:rPr>
          <w:sz w:val="28"/>
          <w:szCs w:val="28"/>
        </w:rPr>
      </w:pPr>
      <w:r w:rsidRPr="00952E23">
        <w:rPr>
          <w:b/>
          <w:bCs/>
          <w:color w:val="000000"/>
          <w:spacing w:val="3"/>
          <w:sz w:val="28"/>
          <w:szCs w:val="28"/>
        </w:rPr>
        <w:t xml:space="preserve">1. </w:t>
      </w:r>
      <w:r w:rsidRPr="00952E23">
        <w:rPr>
          <w:rFonts w:eastAsia="Times New Roman"/>
          <w:b/>
          <w:bCs/>
          <w:color w:val="000000"/>
          <w:spacing w:val="3"/>
          <w:sz w:val="28"/>
          <w:szCs w:val="28"/>
        </w:rPr>
        <w:t>Цели и задачи конкурса</w:t>
      </w:r>
    </w:p>
    <w:p w:rsidR="006D3E6E" w:rsidRPr="00952E23" w:rsidRDefault="003D1F52" w:rsidP="00E344E5">
      <w:pPr>
        <w:numPr>
          <w:ilvl w:val="0"/>
          <w:numId w:val="1"/>
        </w:numPr>
        <w:shd w:val="clear" w:color="auto" w:fill="FFFFFF"/>
        <w:tabs>
          <w:tab w:val="left" w:pos="1368"/>
        </w:tabs>
        <w:spacing w:before="259" w:line="274" w:lineRule="exact"/>
        <w:ind w:left="-284" w:right="208"/>
        <w:rPr>
          <w:color w:val="000000"/>
          <w:spacing w:val="-34"/>
          <w:sz w:val="28"/>
          <w:szCs w:val="28"/>
        </w:rPr>
      </w:pPr>
      <w:r w:rsidRPr="00952E23">
        <w:rPr>
          <w:rFonts w:eastAsia="Times New Roman"/>
          <w:color w:val="000000"/>
          <w:sz w:val="28"/>
          <w:szCs w:val="28"/>
        </w:rPr>
        <w:t xml:space="preserve"> </w:t>
      </w:r>
      <w:r w:rsidR="003120E6" w:rsidRPr="00952E23">
        <w:rPr>
          <w:rFonts w:eastAsia="Times New Roman"/>
          <w:color w:val="000000"/>
          <w:sz w:val="28"/>
          <w:szCs w:val="28"/>
        </w:rPr>
        <w:t>Повышение качества подготовки специалистов</w:t>
      </w:r>
      <w:r w:rsidRPr="00952E23">
        <w:rPr>
          <w:rFonts w:eastAsia="Times New Roman"/>
          <w:color w:val="000000"/>
          <w:sz w:val="28"/>
          <w:szCs w:val="28"/>
        </w:rPr>
        <w:t>.</w:t>
      </w:r>
    </w:p>
    <w:p w:rsidR="006D3E6E" w:rsidRPr="00952E23" w:rsidRDefault="003D1F52" w:rsidP="00E344E5">
      <w:pPr>
        <w:numPr>
          <w:ilvl w:val="0"/>
          <w:numId w:val="1"/>
        </w:numPr>
        <w:shd w:val="clear" w:color="auto" w:fill="FFFFFF"/>
        <w:tabs>
          <w:tab w:val="left" w:pos="1368"/>
        </w:tabs>
        <w:spacing w:line="274" w:lineRule="exact"/>
        <w:ind w:left="-284" w:right="208"/>
        <w:rPr>
          <w:color w:val="000000"/>
          <w:spacing w:val="-19"/>
          <w:sz w:val="28"/>
          <w:szCs w:val="28"/>
        </w:rPr>
      </w:pPr>
      <w:r w:rsidRPr="00952E2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3120E6" w:rsidRPr="00952E23">
        <w:rPr>
          <w:rFonts w:eastAsia="Times New Roman"/>
          <w:color w:val="000000"/>
          <w:spacing w:val="-2"/>
          <w:sz w:val="28"/>
          <w:szCs w:val="28"/>
        </w:rPr>
        <w:t>Улучшение трудового воспитания, привитие интереса к выбранной</w:t>
      </w:r>
      <w:r w:rsidR="003120E6" w:rsidRPr="00952E23">
        <w:rPr>
          <w:rFonts w:eastAsia="Times New Roman"/>
          <w:color w:val="000000"/>
          <w:spacing w:val="-2"/>
          <w:sz w:val="28"/>
          <w:szCs w:val="28"/>
        </w:rPr>
        <w:br/>
      </w:r>
      <w:r w:rsidR="003120E6" w:rsidRPr="00952E23">
        <w:rPr>
          <w:rFonts w:eastAsia="Times New Roman"/>
          <w:color w:val="000000"/>
          <w:spacing w:val="-3"/>
          <w:sz w:val="28"/>
          <w:szCs w:val="28"/>
        </w:rPr>
        <w:t>профессии.</w:t>
      </w:r>
    </w:p>
    <w:p w:rsidR="006D3E6E" w:rsidRPr="00952E23" w:rsidRDefault="00E344E5" w:rsidP="00E344E5">
      <w:pPr>
        <w:numPr>
          <w:ilvl w:val="0"/>
          <w:numId w:val="1"/>
        </w:numPr>
        <w:shd w:val="clear" w:color="auto" w:fill="FFFFFF"/>
        <w:tabs>
          <w:tab w:val="left" w:pos="1368"/>
        </w:tabs>
        <w:spacing w:before="5" w:line="274" w:lineRule="exact"/>
        <w:ind w:left="-284" w:right="208"/>
        <w:rPr>
          <w:color w:val="000000"/>
          <w:spacing w:val="-26"/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120E6" w:rsidRPr="00952E23">
        <w:rPr>
          <w:rFonts w:eastAsia="Times New Roman"/>
          <w:color w:val="000000"/>
          <w:spacing w:val="-1"/>
          <w:sz w:val="28"/>
          <w:szCs w:val="28"/>
        </w:rPr>
        <w:t>Выяснение знаний и умений студентов, получаемых в процессе трудового</w:t>
      </w:r>
      <w:r w:rsidR="003120E6" w:rsidRPr="00952E23">
        <w:rPr>
          <w:rFonts w:eastAsia="Times New Roman"/>
          <w:color w:val="000000"/>
          <w:spacing w:val="-1"/>
          <w:sz w:val="28"/>
          <w:szCs w:val="28"/>
        </w:rPr>
        <w:br/>
      </w:r>
      <w:r w:rsidR="003120E6" w:rsidRPr="00952E23">
        <w:rPr>
          <w:rFonts w:eastAsia="Times New Roman"/>
          <w:color w:val="000000"/>
          <w:sz w:val="28"/>
          <w:szCs w:val="28"/>
        </w:rPr>
        <w:t>обучения, воспитание у них любви и уважения к рабочей профессии,</w:t>
      </w:r>
      <w:r w:rsidR="003120E6" w:rsidRPr="00952E23">
        <w:rPr>
          <w:rFonts w:eastAsia="Times New Roman"/>
          <w:color w:val="000000"/>
          <w:sz w:val="28"/>
          <w:szCs w:val="28"/>
        </w:rPr>
        <w:br/>
      </w:r>
      <w:r w:rsidR="003120E6" w:rsidRPr="00952E23">
        <w:rPr>
          <w:rFonts w:eastAsia="Times New Roman"/>
          <w:color w:val="000000"/>
          <w:spacing w:val="-1"/>
          <w:sz w:val="28"/>
          <w:szCs w:val="28"/>
        </w:rPr>
        <w:t>готовность работать на производстве.</w:t>
      </w:r>
    </w:p>
    <w:p w:rsidR="006D3E6E" w:rsidRPr="00952E23" w:rsidRDefault="003120E6" w:rsidP="00E344E5">
      <w:pPr>
        <w:shd w:val="clear" w:color="auto" w:fill="FFFFFF"/>
        <w:spacing w:line="274" w:lineRule="exact"/>
        <w:ind w:left="-284" w:right="208"/>
        <w:rPr>
          <w:sz w:val="28"/>
          <w:szCs w:val="28"/>
        </w:rPr>
      </w:pPr>
      <w:r w:rsidRPr="00952E23">
        <w:rPr>
          <w:color w:val="000000"/>
          <w:spacing w:val="-2"/>
          <w:sz w:val="28"/>
          <w:szCs w:val="28"/>
        </w:rPr>
        <w:t>1.4</w:t>
      </w:r>
      <w:r w:rsidR="00E344E5" w:rsidRPr="00952E23">
        <w:rPr>
          <w:color w:val="000000"/>
          <w:spacing w:val="-2"/>
          <w:sz w:val="28"/>
          <w:szCs w:val="28"/>
        </w:rPr>
        <w:t xml:space="preserve">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Повышение творческой активности студентов</w:t>
      </w:r>
      <w:r w:rsidR="003D1F52" w:rsidRPr="00952E23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D3E6E" w:rsidRPr="00952E23" w:rsidRDefault="003120E6" w:rsidP="00E344E5">
      <w:pPr>
        <w:shd w:val="clear" w:color="auto" w:fill="FFFFFF"/>
        <w:spacing w:before="278"/>
        <w:ind w:left="-284" w:right="208"/>
        <w:rPr>
          <w:sz w:val="28"/>
          <w:szCs w:val="28"/>
        </w:rPr>
      </w:pPr>
      <w:r w:rsidRPr="00952E23">
        <w:rPr>
          <w:b/>
          <w:bCs/>
          <w:color w:val="000000"/>
          <w:spacing w:val="-1"/>
          <w:sz w:val="28"/>
          <w:szCs w:val="28"/>
        </w:rPr>
        <w:lastRenderedPageBreak/>
        <w:t xml:space="preserve">2. </w:t>
      </w:r>
      <w:r w:rsidRPr="00952E23">
        <w:rPr>
          <w:rFonts w:eastAsia="Times New Roman"/>
          <w:b/>
          <w:bCs/>
          <w:color w:val="000000"/>
          <w:spacing w:val="-1"/>
          <w:sz w:val="28"/>
          <w:szCs w:val="28"/>
        </w:rPr>
        <w:t>Участники конкурса</w:t>
      </w:r>
    </w:p>
    <w:p w:rsidR="006D3E6E" w:rsidRPr="00952E23" w:rsidRDefault="003120E6" w:rsidP="00E344E5">
      <w:pPr>
        <w:shd w:val="clear" w:color="auto" w:fill="FFFFFF"/>
        <w:spacing w:before="264" w:line="278" w:lineRule="exact"/>
        <w:ind w:left="-284" w:right="208"/>
        <w:rPr>
          <w:rFonts w:eastAsia="Times New Roman"/>
          <w:color w:val="000000"/>
          <w:spacing w:val="1"/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В конкурсе </w:t>
      </w:r>
      <w:r w:rsidR="003D1F52" w:rsidRPr="00952E23">
        <w:rPr>
          <w:rFonts w:eastAsia="Times New Roman"/>
          <w:color w:val="000000"/>
          <w:spacing w:val="-1"/>
          <w:sz w:val="28"/>
          <w:szCs w:val="28"/>
        </w:rPr>
        <w:t>принимают участие студенты 2-го</w:t>
      </w: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курса, прошедшие теоретический </w:t>
      </w:r>
      <w:r w:rsidRPr="00952E23">
        <w:rPr>
          <w:rFonts w:eastAsia="Times New Roman"/>
          <w:color w:val="000000"/>
          <w:spacing w:val="1"/>
          <w:sz w:val="28"/>
          <w:szCs w:val="28"/>
        </w:rPr>
        <w:t>и практический курс подготовки по рабочей профессии - слесарь и токарь.</w:t>
      </w:r>
    </w:p>
    <w:p w:rsidR="003D1F52" w:rsidRPr="00952E23" w:rsidRDefault="003D1F52" w:rsidP="00E344E5">
      <w:pPr>
        <w:shd w:val="clear" w:color="auto" w:fill="FFFFFF"/>
        <w:spacing w:before="264" w:line="278" w:lineRule="exact"/>
        <w:ind w:left="-284" w:right="208"/>
        <w:rPr>
          <w:rFonts w:eastAsia="Times New Roman"/>
          <w:color w:val="000000"/>
          <w:spacing w:val="1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tabs>
          <w:tab w:val="left" w:pos="9356"/>
        </w:tabs>
        <w:spacing w:line="538" w:lineRule="exact"/>
        <w:ind w:left="-284" w:right="-485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z w:val="28"/>
          <w:szCs w:val="28"/>
        </w:rPr>
        <w:t>З.Срок проведения конкурса</w:t>
      </w:r>
    </w:p>
    <w:p w:rsidR="003D1F52" w:rsidRPr="00952E23" w:rsidRDefault="008D6FEA" w:rsidP="00E344E5">
      <w:pPr>
        <w:shd w:val="clear" w:color="auto" w:fill="FFFFFF"/>
        <w:spacing w:line="538" w:lineRule="exact"/>
        <w:ind w:left="-284" w:right="208"/>
        <w:rPr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Конкурс проводится </w:t>
      </w:r>
      <w:r w:rsidR="00796A3D" w:rsidRPr="00952E23">
        <w:rPr>
          <w:rFonts w:eastAsia="Times New Roman"/>
          <w:color w:val="000000"/>
          <w:spacing w:val="-1"/>
          <w:sz w:val="28"/>
          <w:szCs w:val="28"/>
        </w:rPr>
        <w:t>в</w:t>
      </w: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90D3F" w:rsidRPr="00952E23">
        <w:rPr>
          <w:rFonts w:eastAsia="Times New Roman"/>
          <w:color w:val="000000"/>
          <w:spacing w:val="-1"/>
          <w:sz w:val="28"/>
          <w:szCs w:val="28"/>
        </w:rPr>
        <w:t xml:space="preserve">июне </w:t>
      </w:r>
      <w:r w:rsidR="00903415" w:rsidRPr="00952E23">
        <w:rPr>
          <w:rFonts w:eastAsia="Times New Roman"/>
          <w:color w:val="000000"/>
          <w:spacing w:val="-1"/>
          <w:sz w:val="28"/>
          <w:szCs w:val="28"/>
        </w:rPr>
        <w:t>каждого</w:t>
      </w: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текущего года</w:t>
      </w:r>
      <w:r w:rsidR="003D1F52" w:rsidRPr="00952E23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3D1F52" w:rsidRPr="00952E23" w:rsidRDefault="003D1F52" w:rsidP="00796A3D">
      <w:pPr>
        <w:shd w:val="clear" w:color="auto" w:fill="FFFFFF"/>
        <w:spacing w:before="5" w:line="538" w:lineRule="exact"/>
        <w:ind w:left="-284" w:right="208"/>
        <w:rPr>
          <w:sz w:val="28"/>
          <w:szCs w:val="28"/>
        </w:rPr>
      </w:pPr>
      <w:r w:rsidRPr="00952E23">
        <w:rPr>
          <w:b/>
          <w:bCs/>
          <w:color w:val="000000"/>
          <w:spacing w:val="-1"/>
          <w:sz w:val="28"/>
          <w:szCs w:val="28"/>
        </w:rPr>
        <w:t xml:space="preserve">4. </w:t>
      </w:r>
      <w:r w:rsidRPr="00952E23">
        <w:rPr>
          <w:rFonts w:eastAsia="Times New Roman"/>
          <w:b/>
          <w:bCs/>
          <w:color w:val="000000"/>
          <w:spacing w:val="-1"/>
          <w:sz w:val="28"/>
          <w:szCs w:val="28"/>
        </w:rPr>
        <w:t>Организация конкурса</w:t>
      </w:r>
    </w:p>
    <w:p w:rsidR="003D1F52" w:rsidRPr="00952E23" w:rsidRDefault="003D1F52" w:rsidP="00E344E5">
      <w:pPr>
        <w:shd w:val="clear" w:color="auto" w:fill="FFFFFF"/>
        <w:spacing w:before="211" w:line="259" w:lineRule="exact"/>
        <w:ind w:left="-284" w:right="208"/>
        <w:rPr>
          <w:sz w:val="28"/>
          <w:szCs w:val="28"/>
        </w:rPr>
      </w:pPr>
      <w:r w:rsidRPr="00952E23">
        <w:rPr>
          <w:color w:val="000000"/>
          <w:spacing w:val="-2"/>
          <w:sz w:val="28"/>
          <w:szCs w:val="28"/>
        </w:rPr>
        <w:t>4.1 .</w:t>
      </w:r>
      <w:r w:rsidRPr="00952E23">
        <w:rPr>
          <w:rFonts w:eastAsia="Times New Roman"/>
          <w:color w:val="000000"/>
          <w:spacing w:val="-2"/>
          <w:sz w:val="28"/>
          <w:szCs w:val="28"/>
        </w:rPr>
        <w:t xml:space="preserve">Для подготовки и проведения конкурса создать организационный комитет в </w:t>
      </w:r>
      <w:r w:rsidRPr="00952E23">
        <w:rPr>
          <w:rFonts w:eastAsia="Times New Roman"/>
          <w:color w:val="000000"/>
          <w:spacing w:val="-5"/>
          <w:sz w:val="28"/>
          <w:szCs w:val="28"/>
        </w:rPr>
        <w:t>составе:</w:t>
      </w:r>
    </w:p>
    <w:p w:rsidR="003D1F52" w:rsidRPr="00952E23" w:rsidRDefault="003D1F52" w:rsidP="00796A3D">
      <w:pPr>
        <w:numPr>
          <w:ilvl w:val="0"/>
          <w:numId w:val="6"/>
        </w:numPr>
        <w:shd w:val="clear" w:color="auto" w:fill="FFFFFF"/>
        <w:tabs>
          <w:tab w:val="left" w:pos="552"/>
          <w:tab w:val="left" w:pos="7454"/>
        </w:tabs>
        <w:spacing w:before="274" w:line="274" w:lineRule="exact"/>
        <w:ind w:right="208"/>
        <w:rPr>
          <w:color w:val="000000"/>
          <w:spacing w:val="-30"/>
          <w:sz w:val="28"/>
          <w:szCs w:val="28"/>
        </w:rPr>
      </w:pPr>
      <w:r w:rsidRPr="00952E23">
        <w:rPr>
          <w:rFonts w:eastAsia="Times New Roman"/>
          <w:color w:val="000000"/>
          <w:spacing w:val="-5"/>
          <w:sz w:val="28"/>
          <w:szCs w:val="28"/>
        </w:rPr>
        <w:t>Спиридонова Т.Г</w:t>
      </w:r>
      <w:r w:rsidR="00796A3D" w:rsidRPr="00952E2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8D6FEA" w:rsidRPr="00952E23">
        <w:rPr>
          <w:rFonts w:eastAsia="Times New Roman"/>
          <w:color w:val="000000"/>
          <w:spacing w:val="-5"/>
          <w:sz w:val="28"/>
          <w:szCs w:val="28"/>
        </w:rPr>
        <w:t xml:space="preserve"> зам. заведующего</w:t>
      </w:r>
      <w:r w:rsidR="00903415" w:rsidRPr="00952E2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8D6FEA" w:rsidRPr="00952E23">
        <w:rPr>
          <w:rFonts w:eastAsia="Times New Roman"/>
          <w:color w:val="000000"/>
          <w:spacing w:val="-5"/>
          <w:sz w:val="28"/>
          <w:szCs w:val="28"/>
        </w:rPr>
        <w:t xml:space="preserve"> по УПР</w:t>
      </w:r>
      <w:r w:rsidRPr="00952E23">
        <w:rPr>
          <w:rFonts w:eastAsia="Times New Roman"/>
          <w:color w:val="000000"/>
          <w:spacing w:val="-5"/>
          <w:sz w:val="28"/>
          <w:szCs w:val="28"/>
        </w:rPr>
        <w:t>.</w:t>
      </w:r>
      <w:r w:rsidRPr="00952E23">
        <w:rPr>
          <w:rFonts w:eastAsia="Times New Roman"/>
          <w:color w:val="000000"/>
          <w:sz w:val="28"/>
          <w:szCs w:val="28"/>
        </w:rPr>
        <w:tab/>
      </w:r>
    </w:p>
    <w:p w:rsidR="008D6FEA" w:rsidRPr="00952E23" w:rsidRDefault="00B42BE3" w:rsidP="00796A3D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74" w:lineRule="exact"/>
        <w:ind w:right="208"/>
        <w:rPr>
          <w:color w:val="000000"/>
          <w:spacing w:val="-20"/>
          <w:sz w:val="28"/>
          <w:szCs w:val="28"/>
        </w:rPr>
      </w:pPr>
      <w:proofErr w:type="spellStart"/>
      <w:r w:rsidRPr="00952E23">
        <w:rPr>
          <w:rFonts w:eastAsia="Times New Roman"/>
          <w:color w:val="000000"/>
          <w:spacing w:val="-2"/>
          <w:sz w:val="28"/>
          <w:szCs w:val="28"/>
        </w:rPr>
        <w:t>Морин</w:t>
      </w:r>
      <w:proofErr w:type="spellEnd"/>
      <w:r w:rsidRPr="00952E23">
        <w:rPr>
          <w:rFonts w:eastAsia="Times New Roman"/>
          <w:color w:val="000000"/>
          <w:spacing w:val="-2"/>
          <w:sz w:val="28"/>
          <w:szCs w:val="28"/>
        </w:rPr>
        <w:t xml:space="preserve"> А.А.</w:t>
      </w:r>
      <w:r w:rsidR="008D6FEA" w:rsidRPr="00952E23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="00796A3D" w:rsidRPr="00952E23">
        <w:rPr>
          <w:rFonts w:eastAsia="Times New Roman"/>
          <w:color w:val="000000"/>
          <w:spacing w:val="-2"/>
          <w:sz w:val="28"/>
          <w:szCs w:val="28"/>
        </w:rPr>
        <w:t xml:space="preserve">    </w:t>
      </w:r>
      <w:r w:rsidR="008D6FEA" w:rsidRPr="00952E23">
        <w:rPr>
          <w:rFonts w:eastAsia="Times New Roman"/>
          <w:color w:val="000000"/>
          <w:spacing w:val="-2"/>
          <w:sz w:val="28"/>
          <w:szCs w:val="28"/>
        </w:rPr>
        <w:t>заведующий слесарно-механическими мастерскими</w:t>
      </w:r>
      <w:r w:rsidR="003D1F52" w:rsidRPr="00952E23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8D6FEA" w:rsidRPr="00952E23" w:rsidRDefault="008D6FEA" w:rsidP="00796A3D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74" w:lineRule="exact"/>
        <w:ind w:right="208"/>
        <w:rPr>
          <w:color w:val="000000"/>
          <w:spacing w:val="-20"/>
          <w:sz w:val="28"/>
          <w:szCs w:val="28"/>
        </w:rPr>
      </w:pPr>
      <w:r w:rsidRPr="00952E23">
        <w:rPr>
          <w:color w:val="000000"/>
          <w:spacing w:val="-20"/>
          <w:sz w:val="28"/>
          <w:szCs w:val="28"/>
        </w:rPr>
        <w:t xml:space="preserve">Шибанова О.И.     </w:t>
      </w:r>
      <w:r w:rsidR="00796A3D" w:rsidRPr="00952E23">
        <w:rPr>
          <w:color w:val="000000"/>
          <w:spacing w:val="-20"/>
          <w:sz w:val="28"/>
          <w:szCs w:val="28"/>
        </w:rPr>
        <w:t xml:space="preserve">    </w:t>
      </w:r>
      <w:r w:rsidRPr="00952E23">
        <w:rPr>
          <w:color w:val="000000"/>
          <w:spacing w:val="-20"/>
          <w:sz w:val="28"/>
          <w:szCs w:val="28"/>
        </w:rPr>
        <w:t>зам. заведующего  по воспитательной работе.</w:t>
      </w:r>
    </w:p>
    <w:p w:rsidR="003D1F52" w:rsidRPr="00952E23" w:rsidRDefault="003D1F52" w:rsidP="00E344E5">
      <w:pPr>
        <w:shd w:val="clear" w:color="auto" w:fill="FFFFFF"/>
        <w:spacing w:before="264"/>
        <w:ind w:left="-284" w:right="208"/>
        <w:rPr>
          <w:rFonts w:eastAsia="Times New Roman"/>
          <w:color w:val="000000"/>
          <w:spacing w:val="-1"/>
          <w:sz w:val="28"/>
          <w:szCs w:val="28"/>
        </w:rPr>
      </w:pPr>
      <w:r w:rsidRPr="00952E23">
        <w:rPr>
          <w:color w:val="000000"/>
          <w:spacing w:val="-1"/>
          <w:sz w:val="28"/>
          <w:szCs w:val="28"/>
        </w:rPr>
        <w:t xml:space="preserve">4.2.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Для подведения итогов смотра - конкурса студентов создать жюри в составе:</w:t>
      </w:r>
    </w:p>
    <w:p w:rsidR="00903415" w:rsidRPr="00952E23" w:rsidRDefault="00B42BE3" w:rsidP="00796A3D">
      <w:pPr>
        <w:pStyle w:val="a4"/>
        <w:numPr>
          <w:ilvl w:val="0"/>
          <w:numId w:val="7"/>
        </w:numPr>
        <w:shd w:val="clear" w:color="auto" w:fill="FFFFFF"/>
        <w:spacing w:before="264"/>
        <w:ind w:right="208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952E23">
        <w:rPr>
          <w:rFonts w:eastAsia="Times New Roman"/>
          <w:color w:val="000000"/>
          <w:spacing w:val="-1"/>
          <w:sz w:val="28"/>
          <w:szCs w:val="28"/>
        </w:rPr>
        <w:t>Морин</w:t>
      </w:r>
      <w:proofErr w:type="spellEnd"/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А.А.</w:t>
      </w:r>
      <w:r w:rsidR="00796A3D" w:rsidRPr="00952E23">
        <w:rPr>
          <w:rFonts w:eastAsia="Times New Roman"/>
          <w:color w:val="000000"/>
          <w:spacing w:val="-1"/>
          <w:sz w:val="28"/>
          <w:szCs w:val="28"/>
        </w:rPr>
        <w:tab/>
      </w:r>
      <w:r w:rsidR="00796A3D" w:rsidRPr="00952E2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96A3D" w:rsidRPr="00952E23">
        <w:rPr>
          <w:rFonts w:eastAsia="Times New Roman"/>
          <w:color w:val="000000"/>
          <w:spacing w:val="-2"/>
          <w:sz w:val="28"/>
          <w:szCs w:val="28"/>
        </w:rPr>
        <w:tab/>
        <w:t>заведующий слесарно-механическими мастерскими.</w:t>
      </w:r>
    </w:p>
    <w:p w:rsidR="00903415" w:rsidRPr="00952E23" w:rsidRDefault="00903415" w:rsidP="00796A3D">
      <w:pPr>
        <w:pStyle w:val="a4"/>
        <w:numPr>
          <w:ilvl w:val="0"/>
          <w:numId w:val="7"/>
        </w:numPr>
        <w:shd w:val="clear" w:color="auto" w:fill="FFFFFF"/>
        <w:spacing w:before="264"/>
        <w:ind w:right="208"/>
        <w:rPr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>Лук</w:t>
      </w:r>
      <w:r w:rsidR="00802008" w:rsidRPr="00952E23">
        <w:rPr>
          <w:rFonts w:eastAsia="Times New Roman"/>
          <w:color w:val="000000"/>
          <w:spacing w:val="-1"/>
          <w:sz w:val="28"/>
          <w:szCs w:val="28"/>
        </w:rPr>
        <w:t>ь</w:t>
      </w:r>
      <w:r w:rsidR="00E344E5" w:rsidRPr="00952E23">
        <w:rPr>
          <w:rFonts w:eastAsia="Times New Roman"/>
          <w:color w:val="000000"/>
          <w:spacing w:val="-1"/>
          <w:sz w:val="28"/>
          <w:szCs w:val="28"/>
        </w:rPr>
        <w:t>янов</w:t>
      </w:r>
      <w:r w:rsidR="00796A3D" w:rsidRPr="00952E2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02008" w:rsidRPr="00952E23">
        <w:rPr>
          <w:rFonts w:eastAsia="Times New Roman"/>
          <w:color w:val="000000"/>
          <w:spacing w:val="-1"/>
          <w:sz w:val="28"/>
          <w:szCs w:val="28"/>
        </w:rPr>
        <w:t>Б.П.</w:t>
      </w:r>
      <w:r w:rsidR="00B42BE3" w:rsidRPr="00952E23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B42BE3" w:rsidRPr="00952E23">
        <w:rPr>
          <w:rFonts w:eastAsia="Times New Roman"/>
          <w:color w:val="000000"/>
          <w:spacing w:val="-1"/>
          <w:sz w:val="28"/>
          <w:szCs w:val="28"/>
        </w:rPr>
        <w:tab/>
      </w:r>
      <w:r w:rsidR="00796A3D" w:rsidRPr="00952E23">
        <w:rPr>
          <w:rFonts w:eastAsia="Times New Roman"/>
          <w:color w:val="000000"/>
          <w:spacing w:val="-1"/>
          <w:sz w:val="28"/>
          <w:szCs w:val="28"/>
        </w:rPr>
        <w:t>мастер производственного обучения</w:t>
      </w:r>
    </w:p>
    <w:p w:rsidR="003D1F52" w:rsidRPr="00952E23" w:rsidRDefault="00E344E5" w:rsidP="00796A3D">
      <w:pPr>
        <w:numPr>
          <w:ilvl w:val="0"/>
          <w:numId w:val="7"/>
        </w:numPr>
        <w:shd w:val="clear" w:color="auto" w:fill="FFFFFF"/>
        <w:tabs>
          <w:tab w:val="left" w:pos="461"/>
        </w:tabs>
        <w:spacing w:line="274" w:lineRule="exact"/>
        <w:ind w:right="208"/>
        <w:rPr>
          <w:color w:val="000000"/>
          <w:spacing w:val="-14"/>
          <w:sz w:val="28"/>
          <w:szCs w:val="28"/>
        </w:rPr>
      </w:pPr>
      <w:r w:rsidRPr="00952E23">
        <w:rPr>
          <w:rFonts w:eastAsia="Times New Roman"/>
          <w:color w:val="000000"/>
          <w:spacing w:val="-2"/>
          <w:sz w:val="28"/>
          <w:szCs w:val="28"/>
        </w:rPr>
        <w:t>Симбирякова Ф.Д.</w:t>
      </w:r>
      <w:r w:rsidR="00796A3D" w:rsidRPr="00952E2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96A3D" w:rsidRPr="00952E23">
        <w:rPr>
          <w:rFonts w:eastAsia="Times New Roman"/>
          <w:color w:val="000000"/>
          <w:spacing w:val="-2"/>
          <w:sz w:val="28"/>
          <w:szCs w:val="28"/>
        </w:rPr>
        <w:tab/>
        <w:t>заведующая колледжем</w:t>
      </w:r>
    </w:p>
    <w:p w:rsidR="008D6FEA" w:rsidRPr="00952E23" w:rsidRDefault="008D6FEA" w:rsidP="00796A3D">
      <w:pPr>
        <w:numPr>
          <w:ilvl w:val="0"/>
          <w:numId w:val="7"/>
        </w:numPr>
        <w:shd w:val="clear" w:color="auto" w:fill="FFFFFF"/>
        <w:tabs>
          <w:tab w:val="left" w:pos="461"/>
        </w:tabs>
        <w:spacing w:line="274" w:lineRule="exact"/>
        <w:ind w:right="208"/>
        <w:rPr>
          <w:color w:val="000000"/>
          <w:spacing w:val="-14"/>
          <w:sz w:val="28"/>
          <w:szCs w:val="28"/>
        </w:rPr>
      </w:pPr>
      <w:r w:rsidRPr="00952E23">
        <w:rPr>
          <w:rFonts w:eastAsia="Times New Roman"/>
          <w:color w:val="000000"/>
          <w:spacing w:val="-2"/>
          <w:sz w:val="28"/>
          <w:szCs w:val="28"/>
        </w:rPr>
        <w:t>Спиридонова Т.Г.</w:t>
      </w:r>
      <w:r w:rsidR="00796A3D" w:rsidRPr="00952E2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796A3D" w:rsidRPr="00952E23">
        <w:rPr>
          <w:rFonts w:eastAsia="Times New Roman"/>
          <w:color w:val="000000"/>
          <w:spacing w:val="-5"/>
          <w:sz w:val="28"/>
          <w:szCs w:val="28"/>
        </w:rPr>
        <w:tab/>
        <w:t xml:space="preserve">зам. заведующего  по </w:t>
      </w:r>
      <w:proofErr w:type="gramStart"/>
      <w:r w:rsidR="00796A3D" w:rsidRPr="00952E23">
        <w:rPr>
          <w:rFonts w:eastAsia="Times New Roman"/>
          <w:color w:val="000000"/>
          <w:spacing w:val="-5"/>
          <w:sz w:val="28"/>
          <w:szCs w:val="28"/>
        </w:rPr>
        <w:t>УПР</w:t>
      </w:r>
      <w:proofErr w:type="gramEnd"/>
    </w:p>
    <w:p w:rsidR="008D6FEA" w:rsidRPr="00952E23" w:rsidRDefault="00C24A55" w:rsidP="00796A3D">
      <w:pPr>
        <w:numPr>
          <w:ilvl w:val="0"/>
          <w:numId w:val="7"/>
        </w:numPr>
        <w:shd w:val="clear" w:color="auto" w:fill="FFFFFF"/>
        <w:tabs>
          <w:tab w:val="left" w:pos="461"/>
        </w:tabs>
        <w:spacing w:line="274" w:lineRule="exact"/>
        <w:ind w:right="208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Верба Г.</w:t>
      </w:r>
      <w:proofErr w:type="gramStart"/>
      <w:r>
        <w:rPr>
          <w:color w:val="000000"/>
          <w:spacing w:val="-14"/>
          <w:sz w:val="28"/>
          <w:szCs w:val="28"/>
        </w:rPr>
        <w:t>С</w:t>
      </w:r>
      <w:proofErr w:type="gramEnd"/>
      <w:r w:rsidR="00796A3D" w:rsidRPr="00952E23">
        <w:rPr>
          <w:color w:val="000000"/>
          <w:spacing w:val="-14"/>
          <w:sz w:val="28"/>
          <w:szCs w:val="28"/>
        </w:rPr>
        <w:tab/>
      </w:r>
      <w:r w:rsidR="00796A3D" w:rsidRPr="00952E23">
        <w:rPr>
          <w:color w:val="000000"/>
          <w:spacing w:val="-14"/>
          <w:sz w:val="28"/>
          <w:szCs w:val="28"/>
        </w:rPr>
        <w:tab/>
      </w:r>
      <w:proofErr w:type="gramStart"/>
      <w:r w:rsidR="00796A3D" w:rsidRPr="00952E23">
        <w:rPr>
          <w:color w:val="000000"/>
          <w:spacing w:val="-14"/>
          <w:sz w:val="28"/>
          <w:szCs w:val="28"/>
        </w:rPr>
        <w:t>преподаватель</w:t>
      </w:r>
      <w:proofErr w:type="gramEnd"/>
      <w:r w:rsidR="00796A3D" w:rsidRPr="00952E23">
        <w:rPr>
          <w:color w:val="000000"/>
          <w:spacing w:val="-14"/>
          <w:sz w:val="28"/>
          <w:szCs w:val="28"/>
        </w:rPr>
        <w:t xml:space="preserve"> спец. дисциплин</w:t>
      </w:r>
    </w:p>
    <w:p w:rsidR="00903415" w:rsidRPr="00952E23" w:rsidRDefault="003D1F52" w:rsidP="00E344E5">
      <w:pPr>
        <w:shd w:val="clear" w:color="auto" w:fill="FFFFFF"/>
        <w:spacing w:before="264" w:line="278" w:lineRule="exact"/>
        <w:ind w:left="-284" w:right="208"/>
        <w:rPr>
          <w:sz w:val="28"/>
          <w:szCs w:val="28"/>
        </w:rPr>
      </w:pPr>
      <w:r w:rsidRPr="00952E23">
        <w:rPr>
          <w:color w:val="000000"/>
          <w:spacing w:val="-1"/>
          <w:sz w:val="28"/>
          <w:szCs w:val="28"/>
        </w:rPr>
        <w:t>4.3.</w:t>
      </w: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Разработка учебно-производственных заданий для каждого этапа конкурса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профессионального мастерства.</w:t>
      </w:r>
    </w:p>
    <w:p w:rsidR="003D1F52" w:rsidRPr="00952E23" w:rsidRDefault="00796A3D" w:rsidP="00796A3D">
      <w:pPr>
        <w:pStyle w:val="a4"/>
        <w:numPr>
          <w:ilvl w:val="0"/>
          <w:numId w:val="8"/>
        </w:numPr>
        <w:shd w:val="clear" w:color="auto" w:fill="FFFFFF"/>
        <w:spacing w:before="264" w:line="278" w:lineRule="exact"/>
        <w:ind w:right="208"/>
        <w:rPr>
          <w:sz w:val="28"/>
          <w:szCs w:val="28"/>
        </w:rPr>
      </w:pPr>
      <w:r w:rsidRPr="00952E23">
        <w:rPr>
          <w:rFonts w:eastAsia="Times New Roman"/>
          <w:color w:val="000000"/>
          <w:spacing w:val="1"/>
          <w:sz w:val="28"/>
          <w:szCs w:val="28"/>
        </w:rPr>
        <w:t>д</w:t>
      </w:r>
      <w:r w:rsidR="003D1F52" w:rsidRPr="00952E23">
        <w:rPr>
          <w:rFonts w:eastAsia="Times New Roman"/>
          <w:color w:val="000000"/>
          <w:spacing w:val="1"/>
          <w:sz w:val="28"/>
          <w:szCs w:val="28"/>
        </w:rPr>
        <w:t xml:space="preserve">ля определения уровня теоретической подготовки участников конкурса разрабатываются задания, включающие вопросы (количество их определяется </w:t>
      </w:r>
      <w:r w:rsidR="003D1F52" w:rsidRPr="00952E23">
        <w:rPr>
          <w:rFonts w:eastAsia="Times New Roman"/>
          <w:color w:val="000000"/>
          <w:sz w:val="28"/>
          <w:szCs w:val="28"/>
        </w:rPr>
        <w:t xml:space="preserve">членами жюри) по специальным предметам. Задания составляются </w:t>
      </w:r>
      <w:r w:rsidR="00903415" w:rsidRPr="00952E23">
        <w:rPr>
          <w:rFonts w:eastAsia="Times New Roman"/>
          <w:color w:val="000000"/>
          <w:sz w:val="28"/>
          <w:szCs w:val="28"/>
        </w:rPr>
        <w:t xml:space="preserve">в </w:t>
      </w:r>
      <w:r w:rsidR="003D1F52" w:rsidRPr="00952E23">
        <w:rPr>
          <w:rFonts w:eastAsia="Times New Roman"/>
          <w:color w:val="000000"/>
          <w:spacing w:val="1"/>
          <w:sz w:val="28"/>
          <w:szCs w:val="28"/>
        </w:rPr>
        <w:t xml:space="preserve">равноценных по сложности вариантах и рассчитываются на 1-2 академических </w:t>
      </w:r>
      <w:r w:rsidR="003D1F52" w:rsidRPr="00952E23">
        <w:rPr>
          <w:rFonts w:eastAsia="Times New Roman"/>
          <w:color w:val="000000"/>
          <w:spacing w:val="-2"/>
          <w:sz w:val="28"/>
          <w:szCs w:val="28"/>
        </w:rPr>
        <w:t>часа работы.</w:t>
      </w:r>
    </w:p>
    <w:p w:rsidR="003D1F52" w:rsidRPr="00952E23" w:rsidRDefault="00796A3D" w:rsidP="00796A3D">
      <w:pPr>
        <w:pStyle w:val="a4"/>
        <w:numPr>
          <w:ilvl w:val="0"/>
          <w:numId w:val="8"/>
        </w:numPr>
        <w:shd w:val="clear" w:color="auto" w:fill="FFFFFF"/>
        <w:tabs>
          <w:tab w:val="left" w:pos="7771"/>
        </w:tabs>
        <w:spacing w:line="274" w:lineRule="exact"/>
        <w:ind w:left="431" w:right="210" w:hanging="357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16"/>
          <w:sz w:val="28"/>
          <w:szCs w:val="28"/>
        </w:rPr>
        <w:t>п</w:t>
      </w:r>
      <w:r w:rsidR="003D1F52" w:rsidRPr="00952E23">
        <w:rPr>
          <w:rFonts w:eastAsia="Times New Roman"/>
          <w:color w:val="000000"/>
          <w:spacing w:val="16"/>
          <w:sz w:val="28"/>
          <w:szCs w:val="28"/>
        </w:rPr>
        <w:t>рактическая часть конкурса состоит из самостоятельного и</w:t>
      </w:r>
      <w:r w:rsidR="003D1F52" w:rsidRPr="00952E23">
        <w:rPr>
          <w:rFonts w:eastAsia="Times New Roman"/>
          <w:color w:val="000000"/>
          <w:spacing w:val="16"/>
          <w:sz w:val="28"/>
          <w:szCs w:val="28"/>
        </w:rPr>
        <w:br/>
      </w:r>
      <w:r w:rsidR="003D1F52" w:rsidRPr="00952E23">
        <w:rPr>
          <w:rFonts w:eastAsia="Times New Roman"/>
          <w:color w:val="000000"/>
          <w:spacing w:val="7"/>
          <w:sz w:val="28"/>
          <w:szCs w:val="28"/>
        </w:rPr>
        <w:t>своевременного выполнения конкурсных производственных, слесарных,</w:t>
      </w:r>
      <w:r w:rsidR="00735C1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3D1F52" w:rsidRPr="00952E23">
        <w:rPr>
          <w:rFonts w:eastAsia="Times New Roman"/>
          <w:color w:val="000000"/>
          <w:spacing w:val="-1"/>
          <w:sz w:val="28"/>
          <w:szCs w:val="28"/>
        </w:rPr>
        <w:t>токарных работ, выполнения рациональных трудовых приемов с использованием</w:t>
      </w: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D1F52" w:rsidRPr="00952E23">
        <w:rPr>
          <w:rFonts w:eastAsia="Times New Roman"/>
          <w:color w:val="000000"/>
          <w:spacing w:val="1"/>
          <w:sz w:val="28"/>
          <w:szCs w:val="28"/>
        </w:rPr>
        <w:t>технических требований, норм и правил охраны труда. Время, устанавливаемое</w:t>
      </w: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D1F52" w:rsidRPr="00952E23">
        <w:rPr>
          <w:rFonts w:eastAsia="Times New Roman"/>
          <w:color w:val="000000"/>
          <w:spacing w:val="13"/>
          <w:sz w:val="28"/>
          <w:szCs w:val="28"/>
        </w:rPr>
        <w:t>на выполнение практического задания, не должно превышать двух</w:t>
      </w:r>
      <w:r w:rsidRPr="00952E23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="003D1F52" w:rsidRPr="00952E23">
        <w:rPr>
          <w:rFonts w:eastAsia="Times New Roman"/>
          <w:color w:val="000000"/>
          <w:spacing w:val="-6"/>
          <w:sz w:val="28"/>
          <w:szCs w:val="28"/>
        </w:rPr>
        <w:t>академических часов.</w:t>
      </w:r>
      <w:r w:rsidR="003D1F52" w:rsidRPr="00952E23">
        <w:rPr>
          <w:rFonts w:eastAsia="Times New Roman"/>
          <w:color w:val="000000"/>
          <w:sz w:val="28"/>
          <w:szCs w:val="28"/>
        </w:rPr>
        <w:tab/>
        <w:t>,</w:t>
      </w:r>
    </w:p>
    <w:p w:rsidR="003D1F52" w:rsidRPr="00952E23" w:rsidRDefault="003D1F52" w:rsidP="00E344E5">
      <w:pPr>
        <w:shd w:val="clear" w:color="auto" w:fill="FFFFFF"/>
        <w:spacing w:before="557" w:line="278" w:lineRule="exact"/>
        <w:ind w:left="-284" w:right="208"/>
        <w:rPr>
          <w:sz w:val="28"/>
          <w:szCs w:val="28"/>
        </w:rPr>
      </w:pPr>
      <w:r w:rsidRPr="00952E23">
        <w:rPr>
          <w:b/>
          <w:bCs/>
          <w:color w:val="000000"/>
          <w:spacing w:val="-4"/>
          <w:sz w:val="28"/>
          <w:szCs w:val="28"/>
        </w:rPr>
        <w:t xml:space="preserve">5. </w:t>
      </w:r>
      <w:r w:rsidRPr="00952E2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Подведение итогов и поощрение победителей конкурса </w:t>
      </w:r>
      <w:r w:rsidRPr="00952E23">
        <w:rPr>
          <w:rFonts w:eastAsia="Times New Roman"/>
          <w:b/>
          <w:bCs/>
          <w:color w:val="000000"/>
          <w:spacing w:val="-1"/>
          <w:sz w:val="28"/>
          <w:szCs w:val="28"/>
        </w:rPr>
        <w:t>профессионального мастерства.</w:t>
      </w:r>
    </w:p>
    <w:p w:rsidR="003D1F52" w:rsidRPr="00952E23" w:rsidRDefault="003D1F52" w:rsidP="00E344E5">
      <w:pPr>
        <w:shd w:val="clear" w:color="auto" w:fill="FFFFFF"/>
        <w:spacing w:before="538" w:line="278" w:lineRule="exact"/>
        <w:ind w:left="-284" w:right="208"/>
        <w:jc w:val="both"/>
        <w:rPr>
          <w:sz w:val="28"/>
          <w:szCs w:val="28"/>
        </w:rPr>
      </w:pPr>
      <w:r w:rsidRPr="00952E23">
        <w:rPr>
          <w:color w:val="000000"/>
          <w:spacing w:val="3"/>
          <w:sz w:val="28"/>
          <w:szCs w:val="28"/>
        </w:rPr>
        <w:t>5.1.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Участникам конкурса разрешается использовать свои инструменты и </w:t>
      </w:r>
      <w:r w:rsidRPr="00952E23">
        <w:rPr>
          <w:rFonts w:eastAsia="Times New Roman"/>
          <w:color w:val="000000"/>
          <w:spacing w:val="7"/>
          <w:sz w:val="28"/>
          <w:szCs w:val="28"/>
        </w:rPr>
        <w:t xml:space="preserve">приспособления, а также определять технологический процесс выполнения </w:t>
      </w: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задания. Единственным условием при этом является соблюдение правил техники 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безопасности и эксплуатации оборудования. Выполненную работу участники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конкурса сдают жюри.</w:t>
      </w:r>
    </w:p>
    <w:p w:rsidR="003D1F52" w:rsidRPr="00952E23" w:rsidRDefault="003D1F52" w:rsidP="00E344E5">
      <w:pPr>
        <w:shd w:val="clear" w:color="auto" w:fill="FFFFFF"/>
        <w:spacing w:before="538" w:line="278" w:lineRule="exact"/>
        <w:ind w:left="-284" w:right="208"/>
        <w:jc w:val="both"/>
        <w:rPr>
          <w:sz w:val="28"/>
          <w:szCs w:val="28"/>
        </w:rPr>
        <w:sectPr w:rsidR="003D1F52" w:rsidRPr="00952E23" w:rsidSect="00E344E5">
          <w:type w:val="continuous"/>
          <w:pgSz w:w="11909" w:h="16834"/>
          <w:pgMar w:top="1288" w:right="852" w:bottom="360" w:left="1418" w:header="720" w:footer="720" w:gutter="0"/>
          <w:cols w:space="60"/>
          <w:noEndnote/>
        </w:sectPr>
      </w:pPr>
    </w:p>
    <w:p w:rsidR="003D1F52" w:rsidRPr="00952E23" w:rsidRDefault="003D1F52" w:rsidP="00E344E5">
      <w:pPr>
        <w:shd w:val="clear" w:color="auto" w:fill="FFFFFF"/>
        <w:spacing w:line="269" w:lineRule="exact"/>
        <w:ind w:left="-284" w:right="208"/>
        <w:jc w:val="both"/>
        <w:rPr>
          <w:sz w:val="28"/>
          <w:szCs w:val="28"/>
        </w:rPr>
      </w:pPr>
      <w:r w:rsidRPr="00952E23">
        <w:rPr>
          <w:color w:val="000000"/>
          <w:spacing w:val="2"/>
          <w:sz w:val="28"/>
          <w:szCs w:val="28"/>
        </w:rPr>
        <w:lastRenderedPageBreak/>
        <w:t>5.2.</w:t>
      </w:r>
      <w:r w:rsidRPr="00952E23">
        <w:rPr>
          <w:rFonts w:eastAsia="Times New Roman"/>
          <w:color w:val="000000"/>
          <w:spacing w:val="2"/>
          <w:sz w:val="28"/>
          <w:szCs w:val="28"/>
        </w:rPr>
        <w:t xml:space="preserve">На жюри возлагается оценка работ, выполненных участниками конкурса, а </w:t>
      </w:r>
      <w:r w:rsidRPr="00952E23">
        <w:rPr>
          <w:rFonts w:eastAsia="Times New Roman"/>
          <w:color w:val="000000"/>
          <w:spacing w:val="10"/>
          <w:sz w:val="28"/>
          <w:szCs w:val="28"/>
        </w:rPr>
        <w:t xml:space="preserve">также уровня их теоретической подготовки в пределах, установленных </w:t>
      </w:r>
      <w:r w:rsidRPr="00952E23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конкурсными заданиями. Члены жюри контролируют правильность трудовых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приемов, технологическую грамотность ведения работ, время выполнения заданий, </w:t>
      </w:r>
      <w:r w:rsidRPr="00952E23">
        <w:rPr>
          <w:rFonts w:eastAsia="Times New Roman"/>
          <w:color w:val="000000"/>
          <w:sz w:val="28"/>
          <w:szCs w:val="28"/>
        </w:rPr>
        <w:t>соблюдение требований охраны труда и техники безопасности.</w:t>
      </w:r>
    </w:p>
    <w:p w:rsidR="003D1F52" w:rsidRPr="00952E23" w:rsidRDefault="00796A3D" w:rsidP="00E344E5">
      <w:pPr>
        <w:shd w:val="clear" w:color="auto" w:fill="FFFFFF"/>
        <w:spacing w:before="269" w:line="269" w:lineRule="exact"/>
        <w:ind w:left="-284" w:right="208"/>
        <w:jc w:val="both"/>
        <w:rPr>
          <w:sz w:val="28"/>
          <w:szCs w:val="28"/>
        </w:rPr>
      </w:pPr>
      <w:r w:rsidRPr="00952E23">
        <w:rPr>
          <w:color w:val="000000"/>
          <w:sz w:val="28"/>
          <w:szCs w:val="28"/>
        </w:rPr>
        <w:t xml:space="preserve">5.3 </w:t>
      </w:r>
      <w:r w:rsidR="003D1F52" w:rsidRPr="00952E23">
        <w:rPr>
          <w:rFonts w:eastAsia="Times New Roman"/>
          <w:color w:val="000000"/>
          <w:sz w:val="28"/>
          <w:szCs w:val="28"/>
        </w:rPr>
        <w:t xml:space="preserve">Победители конкурса определяются по критериям выполнения конкурсных </w:t>
      </w:r>
      <w:r w:rsidR="003D1F52" w:rsidRPr="00952E23">
        <w:rPr>
          <w:rFonts w:eastAsia="Times New Roman"/>
          <w:color w:val="000000"/>
          <w:spacing w:val="2"/>
          <w:sz w:val="28"/>
          <w:szCs w:val="28"/>
        </w:rPr>
        <w:t xml:space="preserve">заданий. Основными критериями оценки результатов выполнения конкурсных </w:t>
      </w:r>
      <w:r w:rsidR="003D1F52" w:rsidRPr="00952E23">
        <w:rPr>
          <w:rFonts w:eastAsia="Times New Roman"/>
          <w:color w:val="000000"/>
          <w:spacing w:val="-2"/>
          <w:sz w:val="28"/>
          <w:szCs w:val="28"/>
        </w:rPr>
        <w:t>заданий являются:</w:t>
      </w:r>
    </w:p>
    <w:p w:rsidR="003D1F52" w:rsidRPr="00952E23" w:rsidRDefault="003D1F52" w:rsidP="00E344E5">
      <w:pPr>
        <w:numPr>
          <w:ilvl w:val="0"/>
          <w:numId w:val="4"/>
        </w:numPr>
        <w:shd w:val="clear" w:color="auto" w:fill="FFFFFF"/>
        <w:tabs>
          <w:tab w:val="left" w:pos="298"/>
          <w:tab w:val="left" w:pos="7378"/>
        </w:tabs>
        <w:spacing w:line="274" w:lineRule="exact"/>
        <w:ind w:left="-284" w:right="208"/>
        <w:rPr>
          <w:color w:val="000000"/>
          <w:sz w:val="28"/>
          <w:szCs w:val="28"/>
        </w:rPr>
      </w:pPr>
      <w:r w:rsidRPr="00952E23">
        <w:rPr>
          <w:rFonts w:eastAsia="Times New Roman"/>
          <w:color w:val="000000"/>
          <w:spacing w:val="-4"/>
          <w:sz w:val="28"/>
          <w:szCs w:val="28"/>
        </w:rPr>
        <w:t>уровень теоретической подготовки;</w:t>
      </w:r>
      <w:r w:rsidRPr="00952E23">
        <w:rPr>
          <w:rFonts w:eastAsia="Times New Roman"/>
          <w:color w:val="000000"/>
          <w:sz w:val="28"/>
          <w:szCs w:val="28"/>
        </w:rPr>
        <w:tab/>
      </w:r>
    </w:p>
    <w:p w:rsidR="003D1F52" w:rsidRPr="00952E23" w:rsidRDefault="003D1F52" w:rsidP="00E344E5">
      <w:pPr>
        <w:numPr>
          <w:ilvl w:val="0"/>
          <w:numId w:val="4"/>
        </w:numPr>
        <w:shd w:val="clear" w:color="auto" w:fill="FFFFFF"/>
        <w:tabs>
          <w:tab w:val="left" w:pos="298"/>
        </w:tabs>
        <w:spacing w:line="274" w:lineRule="exact"/>
        <w:ind w:left="-284" w:right="208"/>
        <w:rPr>
          <w:color w:val="000000"/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>применение рациональных приемов и методов труда;</w:t>
      </w:r>
    </w:p>
    <w:p w:rsidR="003D1F52" w:rsidRPr="00952E23" w:rsidRDefault="003D1F52" w:rsidP="00E344E5">
      <w:pPr>
        <w:shd w:val="clear" w:color="auto" w:fill="FFFFFF"/>
        <w:tabs>
          <w:tab w:val="left" w:pos="370"/>
        </w:tabs>
        <w:spacing w:line="274" w:lineRule="exact"/>
        <w:ind w:left="-284" w:right="208"/>
        <w:rPr>
          <w:sz w:val="28"/>
          <w:szCs w:val="28"/>
        </w:rPr>
      </w:pPr>
      <w:r w:rsidRPr="00952E23">
        <w:rPr>
          <w:color w:val="000000"/>
          <w:sz w:val="28"/>
          <w:szCs w:val="28"/>
        </w:rPr>
        <w:t>-</w:t>
      </w:r>
      <w:r w:rsidR="00796A3D" w:rsidRPr="00952E23">
        <w:rPr>
          <w:color w:val="000000"/>
          <w:sz w:val="28"/>
          <w:szCs w:val="28"/>
        </w:rPr>
        <w:t xml:space="preserve"> </w:t>
      </w:r>
      <w:r w:rsidRPr="00952E23">
        <w:rPr>
          <w:rFonts w:eastAsia="Times New Roman"/>
          <w:color w:val="000000"/>
          <w:spacing w:val="4"/>
          <w:sz w:val="28"/>
          <w:szCs w:val="28"/>
        </w:rPr>
        <w:t>выполнение технических норм времени (выработки) на конкурсное задание,</w:t>
      </w:r>
      <w:r w:rsidRPr="00952E23">
        <w:rPr>
          <w:rFonts w:eastAsia="Times New Roman"/>
          <w:color w:val="000000"/>
          <w:spacing w:val="4"/>
          <w:sz w:val="28"/>
          <w:szCs w:val="28"/>
        </w:rPr>
        <w:br/>
      </w:r>
      <w:r w:rsidRPr="00952E23">
        <w:rPr>
          <w:rFonts w:eastAsia="Times New Roman"/>
          <w:color w:val="000000"/>
          <w:sz w:val="28"/>
          <w:szCs w:val="28"/>
        </w:rPr>
        <w:t>качество выполненной работы;</w:t>
      </w:r>
    </w:p>
    <w:p w:rsidR="003D1F52" w:rsidRPr="00952E23" w:rsidRDefault="00796A3D" w:rsidP="00E344E5">
      <w:pPr>
        <w:shd w:val="clear" w:color="auto" w:fill="FFFFFF"/>
        <w:tabs>
          <w:tab w:val="left" w:pos="307"/>
        </w:tabs>
        <w:spacing w:line="274" w:lineRule="exact"/>
        <w:ind w:left="-284" w:right="208"/>
        <w:rPr>
          <w:sz w:val="28"/>
          <w:szCs w:val="28"/>
        </w:rPr>
      </w:pPr>
      <w:r w:rsidRPr="00952E23">
        <w:rPr>
          <w:color w:val="000000"/>
          <w:sz w:val="28"/>
          <w:szCs w:val="28"/>
        </w:rPr>
        <w:t xml:space="preserve">- </w:t>
      </w:r>
      <w:r w:rsidR="003D1F52" w:rsidRPr="00952E23">
        <w:rPr>
          <w:rFonts w:eastAsia="Times New Roman"/>
          <w:color w:val="000000"/>
          <w:sz w:val="28"/>
          <w:szCs w:val="28"/>
        </w:rPr>
        <w:t>рациональность организации труда и рабочего места;</w:t>
      </w:r>
    </w:p>
    <w:p w:rsidR="003D1F52" w:rsidRPr="00952E23" w:rsidRDefault="003D1F52" w:rsidP="00E344E5">
      <w:pPr>
        <w:shd w:val="clear" w:color="auto" w:fill="FFFFFF"/>
        <w:tabs>
          <w:tab w:val="left" w:pos="427"/>
        </w:tabs>
        <w:spacing w:line="274" w:lineRule="exact"/>
        <w:ind w:left="-284" w:right="208"/>
        <w:rPr>
          <w:sz w:val="28"/>
          <w:szCs w:val="28"/>
        </w:rPr>
      </w:pPr>
      <w:r w:rsidRPr="00952E23">
        <w:rPr>
          <w:color w:val="000000"/>
          <w:sz w:val="28"/>
          <w:szCs w:val="28"/>
        </w:rPr>
        <w:t>-</w:t>
      </w:r>
      <w:r w:rsidR="00796A3D" w:rsidRPr="00952E23">
        <w:rPr>
          <w:color w:val="000000"/>
          <w:sz w:val="28"/>
          <w:szCs w:val="28"/>
        </w:rPr>
        <w:t xml:space="preserve"> </w:t>
      </w:r>
      <w:r w:rsidRPr="00952E23">
        <w:rPr>
          <w:rFonts w:eastAsia="Times New Roman"/>
          <w:color w:val="000000"/>
          <w:spacing w:val="8"/>
          <w:sz w:val="28"/>
          <w:szCs w:val="28"/>
        </w:rPr>
        <w:t>соблюдение требований безопасности труда при выполнении конкурсных</w:t>
      </w:r>
      <w:r w:rsidRPr="00952E23">
        <w:rPr>
          <w:rFonts w:eastAsia="Times New Roman"/>
          <w:color w:val="000000"/>
          <w:spacing w:val="8"/>
          <w:sz w:val="28"/>
          <w:szCs w:val="28"/>
        </w:rPr>
        <w:br/>
      </w:r>
      <w:r w:rsidRPr="00952E23">
        <w:rPr>
          <w:rFonts w:eastAsia="Times New Roman"/>
          <w:color w:val="000000"/>
          <w:spacing w:val="-2"/>
          <w:sz w:val="28"/>
          <w:szCs w:val="28"/>
        </w:rPr>
        <w:t>заданий;</w:t>
      </w:r>
    </w:p>
    <w:p w:rsidR="003D1F52" w:rsidRPr="00952E23" w:rsidRDefault="003D1F52" w:rsidP="00E344E5">
      <w:pPr>
        <w:shd w:val="clear" w:color="auto" w:fill="FFFFFF"/>
        <w:tabs>
          <w:tab w:val="left" w:pos="302"/>
        </w:tabs>
        <w:spacing w:line="274" w:lineRule="exact"/>
        <w:ind w:left="-284" w:right="208"/>
        <w:rPr>
          <w:sz w:val="28"/>
          <w:szCs w:val="28"/>
        </w:rPr>
      </w:pPr>
      <w:r w:rsidRPr="00952E23">
        <w:rPr>
          <w:color w:val="000000"/>
          <w:sz w:val="28"/>
          <w:szCs w:val="28"/>
        </w:rPr>
        <w:t>-</w:t>
      </w:r>
      <w:r w:rsidR="00796A3D" w:rsidRPr="00952E23">
        <w:rPr>
          <w:color w:val="000000"/>
          <w:sz w:val="28"/>
          <w:szCs w:val="28"/>
        </w:rPr>
        <w:t xml:space="preserve">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технологическая грамотность выполнения задания.</w:t>
      </w: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При равенстве установленных для данного конкурса показателей у двух участников членами жюри даются дополнительные вопросы и задания, результаты,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выполнения которых определяют победителя.</w:t>
      </w: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sz w:val="28"/>
          <w:szCs w:val="28"/>
        </w:rPr>
      </w:pPr>
      <w:r w:rsidRPr="00952E23">
        <w:rPr>
          <w:color w:val="000000"/>
          <w:spacing w:val="3"/>
          <w:sz w:val="28"/>
          <w:szCs w:val="28"/>
        </w:rPr>
        <w:t>5.4.</w:t>
      </w:r>
      <w:r w:rsidR="00796A3D" w:rsidRPr="00952E23">
        <w:rPr>
          <w:color w:val="000000"/>
          <w:spacing w:val="3"/>
          <w:sz w:val="28"/>
          <w:szCs w:val="28"/>
        </w:rPr>
        <w:t xml:space="preserve"> 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Призовые места занимают участники, набравшие наибольшее количество </w:t>
      </w:r>
      <w:r w:rsidRPr="00952E23">
        <w:rPr>
          <w:rFonts w:eastAsia="Times New Roman"/>
          <w:color w:val="000000"/>
          <w:sz w:val="28"/>
          <w:szCs w:val="28"/>
        </w:rPr>
        <w:t xml:space="preserve">баллов за выполнение теоретических и практических заданий. Распределение мест </w:t>
      </w:r>
      <w:r w:rsidRPr="00952E23">
        <w:rPr>
          <w:rFonts w:eastAsia="Times New Roman"/>
          <w:color w:val="000000"/>
          <w:spacing w:val="-2"/>
          <w:sz w:val="28"/>
          <w:szCs w:val="28"/>
        </w:rPr>
        <w:t>оформляется протоколом.</w:t>
      </w:r>
    </w:p>
    <w:p w:rsidR="003D1F52" w:rsidRPr="00952E23" w:rsidRDefault="00796A3D" w:rsidP="00E344E5">
      <w:pPr>
        <w:shd w:val="clear" w:color="auto" w:fill="FFFFFF"/>
        <w:spacing w:before="5" w:line="274" w:lineRule="exact"/>
        <w:ind w:left="-284" w:right="208"/>
        <w:jc w:val="both"/>
        <w:rPr>
          <w:sz w:val="28"/>
          <w:szCs w:val="28"/>
        </w:rPr>
      </w:pPr>
      <w:r w:rsidRPr="00952E23">
        <w:rPr>
          <w:color w:val="000000"/>
          <w:spacing w:val="6"/>
          <w:sz w:val="28"/>
          <w:szCs w:val="28"/>
        </w:rPr>
        <w:t xml:space="preserve">5.5 </w:t>
      </w:r>
      <w:r w:rsidR="003D1F52" w:rsidRPr="00952E23">
        <w:rPr>
          <w:rFonts w:eastAsia="Times New Roman"/>
          <w:color w:val="000000"/>
          <w:spacing w:val="6"/>
          <w:sz w:val="28"/>
          <w:szCs w:val="28"/>
        </w:rPr>
        <w:t>Оформленный протокол проведения</w:t>
      </w:r>
      <w:r w:rsidR="00903415" w:rsidRPr="00952E23">
        <w:rPr>
          <w:rFonts w:eastAsia="Times New Roman"/>
          <w:color w:val="000000"/>
          <w:spacing w:val="6"/>
          <w:sz w:val="28"/>
          <w:szCs w:val="28"/>
        </w:rPr>
        <w:t xml:space="preserve"> конкурса направляется заведующему</w:t>
      </w:r>
      <w:r w:rsidR="003D1F52" w:rsidRPr="00952E23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903415" w:rsidRPr="00952E23">
        <w:rPr>
          <w:rFonts w:eastAsia="Times New Roman"/>
          <w:color w:val="000000"/>
          <w:spacing w:val="-2"/>
          <w:sz w:val="28"/>
          <w:szCs w:val="28"/>
        </w:rPr>
        <w:t xml:space="preserve">колледжем </w:t>
      </w:r>
      <w:r w:rsidR="003D1F52" w:rsidRPr="00952E23">
        <w:rPr>
          <w:rFonts w:eastAsia="Times New Roman"/>
          <w:color w:val="000000"/>
          <w:spacing w:val="-2"/>
          <w:sz w:val="28"/>
          <w:szCs w:val="28"/>
        </w:rPr>
        <w:t xml:space="preserve"> для утверждения.</w:t>
      </w:r>
    </w:p>
    <w:p w:rsidR="003D1F52" w:rsidRPr="00952E23" w:rsidRDefault="00796A3D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952E23">
        <w:rPr>
          <w:color w:val="000000"/>
          <w:spacing w:val="1"/>
          <w:sz w:val="28"/>
          <w:szCs w:val="28"/>
        </w:rPr>
        <w:t xml:space="preserve">5.6 </w:t>
      </w:r>
      <w:r w:rsidR="003D1F52" w:rsidRPr="00952E23">
        <w:rPr>
          <w:rFonts w:eastAsia="Times New Roman"/>
          <w:color w:val="000000"/>
          <w:spacing w:val="1"/>
          <w:sz w:val="28"/>
          <w:szCs w:val="28"/>
        </w:rPr>
        <w:t xml:space="preserve">Победители конкурса, занявшие призовые места, награждаются ценными </w:t>
      </w:r>
      <w:r w:rsidR="003D1F52" w:rsidRPr="00952E23">
        <w:rPr>
          <w:rFonts w:eastAsia="Times New Roman"/>
          <w:color w:val="000000"/>
          <w:spacing w:val="-1"/>
          <w:sz w:val="28"/>
          <w:szCs w:val="28"/>
        </w:rPr>
        <w:t xml:space="preserve">подарками, а также им присваиваются звания «Лучший токарь», «Лучший слесарь» </w:t>
      </w:r>
      <w:r w:rsidR="003D1F52" w:rsidRPr="00952E23">
        <w:rPr>
          <w:rFonts w:eastAsia="Times New Roman"/>
          <w:color w:val="000000"/>
          <w:spacing w:val="-8"/>
          <w:sz w:val="28"/>
          <w:szCs w:val="28"/>
        </w:rPr>
        <w:t>и т.д.</w:t>
      </w: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E344E5">
      <w:pPr>
        <w:shd w:val="clear" w:color="auto" w:fill="FFFFFF"/>
        <w:spacing w:line="274" w:lineRule="exact"/>
        <w:ind w:left="-284" w:right="20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903415" w:rsidRPr="00952E23" w:rsidRDefault="00903415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E90D3F" w:rsidRPr="00952E23" w:rsidRDefault="00E90D3F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right="1018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D1F52" w:rsidRPr="00952E23" w:rsidRDefault="003D1F52" w:rsidP="003D1F52">
      <w:pPr>
        <w:shd w:val="clear" w:color="auto" w:fill="FFFFFF"/>
        <w:spacing w:line="274" w:lineRule="exact"/>
        <w:ind w:left="72" w:right="1018" w:firstLine="134"/>
        <w:jc w:val="center"/>
        <w:rPr>
          <w:rFonts w:eastAsia="Times New Roman"/>
          <w:b/>
          <w:color w:val="000000"/>
          <w:spacing w:val="-8"/>
          <w:sz w:val="28"/>
          <w:szCs w:val="28"/>
        </w:rPr>
      </w:pPr>
      <w:r w:rsidRPr="00952E23">
        <w:rPr>
          <w:rFonts w:eastAsia="Times New Roman"/>
          <w:b/>
          <w:color w:val="000000"/>
          <w:spacing w:val="-8"/>
          <w:sz w:val="28"/>
          <w:szCs w:val="28"/>
        </w:rPr>
        <w:lastRenderedPageBreak/>
        <w:t>Таблица подведения итогов конкурса</w:t>
      </w:r>
    </w:p>
    <w:tbl>
      <w:tblPr>
        <w:tblStyle w:val="a3"/>
        <w:tblW w:w="8683" w:type="dxa"/>
        <w:tblInd w:w="72" w:type="dxa"/>
        <w:tblLayout w:type="fixed"/>
        <w:tblLook w:val="04A0"/>
      </w:tblPr>
      <w:tblGrid>
        <w:gridCol w:w="462"/>
        <w:gridCol w:w="2126"/>
        <w:gridCol w:w="425"/>
        <w:gridCol w:w="992"/>
        <w:gridCol w:w="709"/>
        <w:gridCol w:w="567"/>
        <w:gridCol w:w="709"/>
        <w:gridCol w:w="567"/>
        <w:gridCol w:w="567"/>
        <w:gridCol w:w="1559"/>
      </w:tblGrid>
      <w:tr w:rsidR="003D1F52" w:rsidRPr="00952E23" w:rsidTr="00735C1B">
        <w:tc>
          <w:tcPr>
            <w:tcW w:w="462" w:type="dxa"/>
            <w:vMerge w:val="restart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 xml:space="preserve">№ </w:t>
            </w:r>
            <w:proofErr w:type="spellStart"/>
            <w:r w:rsidRPr="00952E2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  <w:gridSpan w:val="9"/>
          </w:tcPr>
          <w:p w:rsidR="003D1F52" w:rsidRPr="00952E23" w:rsidRDefault="003D1F52" w:rsidP="00A3417C">
            <w:pPr>
              <w:spacing w:line="274" w:lineRule="exact"/>
              <w:ind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Показатель в баллах</w:t>
            </w:r>
          </w:p>
        </w:tc>
      </w:tr>
      <w:tr w:rsidR="003D1F52" w:rsidRPr="00952E23" w:rsidTr="00735C1B">
        <w:trPr>
          <w:cantSplit/>
          <w:trHeight w:val="5102"/>
        </w:trPr>
        <w:tc>
          <w:tcPr>
            <w:tcW w:w="462" w:type="dxa"/>
            <w:vMerge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D1F52" w:rsidRPr="00952E23" w:rsidRDefault="00735C1B" w:rsidP="00A3417C">
            <w:pPr>
              <w:spacing w:line="274" w:lineRule="exact"/>
              <w:ind w:right="10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</w:t>
            </w:r>
            <w:r w:rsidR="003D1F52" w:rsidRPr="00952E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О.</w:t>
            </w:r>
          </w:p>
          <w:p w:rsidR="003D1F52" w:rsidRPr="00952E23" w:rsidRDefault="00903415" w:rsidP="00903415">
            <w:pPr>
              <w:spacing w:line="274" w:lineRule="exact"/>
              <w:ind w:right="601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участн</w:t>
            </w:r>
            <w:r w:rsidR="00735C1B">
              <w:rPr>
                <w:sz w:val="28"/>
                <w:szCs w:val="28"/>
              </w:rPr>
              <w:t>ик</w:t>
            </w:r>
            <w:r w:rsidR="003D1F52" w:rsidRPr="00952E23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textDirection w:val="btLr"/>
          </w:tcPr>
          <w:p w:rsidR="003D1F52" w:rsidRPr="00952E23" w:rsidRDefault="003D1F52" w:rsidP="00A3417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Теоретические вопросы</w:t>
            </w: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  <w:p w:rsidR="003D1F52" w:rsidRPr="00952E23" w:rsidRDefault="003D1F52" w:rsidP="00A3417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Соответствие допускам изготовления</w:t>
            </w:r>
          </w:p>
        </w:tc>
        <w:tc>
          <w:tcPr>
            <w:tcW w:w="709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Качество (чистота обработки)</w:t>
            </w:r>
          </w:p>
        </w:tc>
        <w:tc>
          <w:tcPr>
            <w:tcW w:w="567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Рациональная организация рабочего места</w:t>
            </w:r>
          </w:p>
        </w:tc>
        <w:tc>
          <w:tcPr>
            <w:tcW w:w="709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Соответствие нормам времени на изготовление</w:t>
            </w:r>
          </w:p>
        </w:tc>
        <w:tc>
          <w:tcPr>
            <w:tcW w:w="567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567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Суммарный балл</w:t>
            </w:r>
          </w:p>
        </w:tc>
        <w:tc>
          <w:tcPr>
            <w:tcW w:w="1559" w:type="dxa"/>
            <w:textDirection w:val="btLr"/>
          </w:tcPr>
          <w:p w:rsidR="003D1F52" w:rsidRPr="00952E23" w:rsidRDefault="003D1F52" w:rsidP="00A3417C">
            <w:pPr>
              <w:spacing w:line="274" w:lineRule="exact"/>
              <w:ind w:left="113" w:right="1018"/>
              <w:jc w:val="center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Место после проведения конкурса</w:t>
            </w:r>
          </w:p>
        </w:tc>
      </w:tr>
      <w:tr w:rsidR="003D1F52" w:rsidRPr="00952E23" w:rsidTr="00735C1B">
        <w:tc>
          <w:tcPr>
            <w:tcW w:w="462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D1F52" w:rsidRPr="00952E23" w:rsidRDefault="003D1F52" w:rsidP="00A3417C">
            <w:pPr>
              <w:spacing w:line="274" w:lineRule="exact"/>
              <w:ind w:right="1018"/>
              <w:rPr>
                <w:sz w:val="28"/>
                <w:szCs w:val="28"/>
              </w:rPr>
            </w:pPr>
            <w:r w:rsidRPr="00952E23">
              <w:rPr>
                <w:sz w:val="28"/>
                <w:szCs w:val="28"/>
              </w:rPr>
              <w:t>10</w:t>
            </w:r>
          </w:p>
        </w:tc>
      </w:tr>
    </w:tbl>
    <w:p w:rsidR="003D1F52" w:rsidRPr="00952E23" w:rsidRDefault="003D1F52" w:rsidP="00B42BE3">
      <w:pPr>
        <w:shd w:val="clear" w:color="auto" w:fill="FFFFFF"/>
        <w:spacing w:before="298"/>
        <w:rPr>
          <w:sz w:val="28"/>
          <w:szCs w:val="28"/>
        </w:rPr>
      </w:pPr>
    </w:p>
    <w:p w:rsidR="003D1F52" w:rsidRPr="00952E23" w:rsidRDefault="003D1F52" w:rsidP="003D1F52">
      <w:pPr>
        <w:rPr>
          <w:sz w:val="28"/>
          <w:szCs w:val="28"/>
        </w:rPr>
        <w:sectPr w:rsidR="003D1F52" w:rsidRPr="00952E23" w:rsidSect="00E344E5">
          <w:type w:val="continuous"/>
          <w:pgSz w:w="11909" w:h="16834"/>
          <w:pgMar w:top="1440" w:right="360" w:bottom="720" w:left="1418" w:header="720" w:footer="720" w:gutter="0"/>
          <w:cols w:space="60"/>
          <w:noEndnote/>
        </w:sectPr>
      </w:pPr>
    </w:p>
    <w:p w:rsidR="003D1F52" w:rsidRPr="00952E23" w:rsidRDefault="003D1F52" w:rsidP="003D1F52">
      <w:pPr>
        <w:shd w:val="clear" w:color="auto" w:fill="FFFFFF"/>
        <w:spacing w:line="278" w:lineRule="exact"/>
        <w:ind w:left="67" w:firstLine="139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5"/>
          <w:sz w:val="28"/>
          <w:szCs w:val="28"/>
        </w:rPr>
        <w:lastRenderedPageBreak/>
        <w:t xml:space="preserve">Примечание: </w:t>
      </w:r>
      <w:r w:rsidRPr="00952E23">
        <w:rPr>
          <w:rFonts w:eastAsia="Times New Roman"/>
          <w:color w:val="000000"/>
          <w:spacing w:val="5"/>
          <w:sz w:val="28"/>
          <w:szCs w:val="28"/>
        </w:rPr>
        <w:t xml:space="preserve">Данная таблица является типовой и дополняется показателями,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устанавливаемыми в зависимости от профессии.</w:t>
      </w:r>
    </w:p>
    <w:p w:rsidR="003D1F52" w:rsidRPr="00952E23" w:rsidRDefault="003D1F52" w:rsidP="003D1F52">
      <w:pPr>
        <w:shd w:val="clear" w:color="auto" w:fill="FFFFFF"/>
        <w:spacing w:before="547"/>
        <w:ind w:right="125"/>
        <w:jc w:val="center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z w:val="28"/>
          <w:szCs w:val="28"/>
        </w:rPr>
        <w:t>Пояснение к таблице</w:t>
      </w:r>
    </w:p>
    <w:p w:rsidR="003D1F52" w:rsidRPr="00952E23" w:rsidRDefault="003D1F52" w:rsidP="003D1F52">
      <w:pPr>
        <w:shd w:val="clear" w:color="auto" w:fill="FFFFFF"/>
        <w:spacing w:before="245" w:line="269" w:lineRule="exact"/>
        <w:ind w:left="77" w:right="298" w:firstLine="115"/>
        <w:jc w:val="both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Графа 3: </w:t>
      </w:r>
      <w:r w:rsidRPr="00952E23">
        <w:rPr>
          <w:rFonts w:eastAsia="Times New Roman"/>
          <w:color w:val="000000"/>
          <w:spacing w:val="2"/>
          <w:sz w:val="28"/>
          <w:szCs w:val="28"/>
        </w:rPr>
        <w:t xml:space="preserve">теоретические вопросы. Каждому участнику конкурса выдается </w:t>
      </w:r>
      <w:r w:rsidRPr="00952E23">
        <w:rPr>
          <w:rFonts w:eastAsia="Times New Roman"/>
          <w:color w:val="000000"/>
          <w:spacing w:val="10"/>
          <w:sz w:val="28"/>
          <w:szCs w:val="28"/>
        </w:rPr>
        <w:t xml:space="preserve">задание, в котором указываются теоретические вопросы. За каждый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правильный ответ присваивается 2 балла.</w:t>
      </w:r>
    </w:p>
    <w:p w:rsidR="003D1F52" w:rsidRPr="00952E23" w:rsidRDefault="003D1F52" w:rsidP="003D1F52">
      <w:pPr>
        <w:shd w:val="clear" w:color="auto" w:fill="FFFFFF"/>
        <w:spacing w:line="269" w:lineRule="exact"/>
        <w:ind w:left="72" w:right="317" w:firstLine="130"/>
        <w:jc w:val="both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Графа 4: </w:t>
      </w:r>
      <w:r w:rsidRPr="00952E23">
        <w:rPr>
          <w:rFonts w:eastAsia="Times New Roman"/>
          <w:color w:val="000000"/>
          <w:spacing w:val="5"/>
          <w:sz w:val="28"/>
          <w:szCs w:val="28"/>
        </w:rPr>
        <w:t xml:space="preserve">соответствие допускам изготовления. Максимальный балл по </w:t>
      </w:r>
      <w:r w:rsidR="00903415" w:rsidRPr="00952E23">
        <w:rPr>
          <w:rFonts w:eastAsia="Times New Roman"/>
          <w:color w:val="000000"/>
          <w:spacing w:val="3"/>
          <w:sz w:val="28"/>
          <w:szCs w:val="28"/>
        </w:rPr>
        <w:t>данному показателю -10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 баллов.</w:t>
      </w:r>
    </w:p>
    <w:p w:rsidR="003D1F52" w:rsidRPr="00952E23" w:rsidRDefault="003D1F52" w:rsidP="003D1F52">
      <w:pPr>
        <w:shd w:val="clear" w:color="auto" w:fill="FFFFFF"/>
        <w:spacing w:line="269" w:lineRule="exact"/>
        <w:ind w:left="202"/>
        <w:rPr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Графа 5: </w:t>
      </w:r>
      <w:r w:rsidRPr="00952E23">
        <w:rPr>
          <w:rFonts w:eastAsia="Times New Roman"/>
          <w:color w:val="000000"/>
          <w:spacing w:val="2"/>
          <w:sz w:val="28"/>
          <w:szCs w:val="28"/>
        </w:rPr>
        <w:t>качество (чистота) обработки. Максимальный бал</w:t>
      </w:r>
      <w:r w:rsidR="00903415" w:rsidRPr="00952E23">
        <w:rPr>
          <w:rFonts w:eastAsia="Times New Roman"/>
          <w:color w:val="000000"/>
          <w:spacing w:val="2"/>
          <w:sz w:val="28"/>
          <w:szCs w:val="28"/>
        </w:rPr>
        <w:t>л -10</w:t>
      </w:r>
      <w:r w:rsidRPr="00952E23">
        <w:rPr>
          <w:rFonts w:eastAsia="Times New Roman"/>
          <w:color w:val="000000"/>
          <w:spacing w:val="2"/>
          <w:sz w:val="28"/>
          <w:szCs w:val="28"/>
        </w:rPr>
        <w:t xml:space="preserve"> баллов.</w:t>
      </w:r>
    </w:p>
    <w:p w:rsidR="00903415" w:rsidRPr="00952E23" w:rsidRDefault="003D1F52" w:rsidP="003D1F52">
      <w:pPr>
        <w:shd w:val="clear" w:color="auto" w:fill="FFFFFF"/>
        <w:spacing w:before="269" w:line="274" w:lineRule="exact"/>
        <w:ind w:right="1440"/>
        <w:rPr>
          <w:rFonts w:eastAsia="Times New Roman"/>
          <w:color w:val="000000"/>
          <w:spacing w:val="1"/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Графа 6: </w:t>
      </w:r>
      <w:r w:rsidRPr="00952E23">
        <w:rPr>
          <w:rFonts w:eastAsia="Times New Roman"/>
          <w:color w:val="000000"/>
          <w:spacing w:val="1"/>
          <w:sz w:val="28"/>
          <w:szCs w:val="28"/>
        </w:rPr>
        <w:t>рациональна</w:t>
      </w:r>
      <w:r w:rsidR="00903415" w:rsidRPr="00952E23">
        <w:rPr>
          <w:rFonts w:eastAsia="Times New Roman"/>
          <w:color w:val="000000"/>
          <w:spacing w:val="1"/>
          <w:sz w:val="28"/>
          <w:szCs w:val="28"/>
        </w:rPr>
        <w:t>я организация рабочего места -5</w:t>
      </w: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 баллов.</w:t>
      </w:r>
    </w:p>
    <w:p w:rsidR="00903415" w:rsidRPr="00952E23" w:rsidRDefault="003D1F52" w:rsidP="003D1F52">
      <w:pPr>
        <w:shd w:val="clear" w:color="auto" w:fill="FFFFFF"/>
        <w:spacing w:before="269" w:line="274" w:lineRule="exact"/>
        <w:ind w:right="1440"/>
        <w:rPr>
          <w:rFonts w:eastAsia="Times New Roman"/>
          <w:color w:val="000000"/>
          <w:spacing w:val="-1"/>
          <w:sz w:val="28"/>
          <w:szCs w:val="28"/>
        </w:rPr>
      </w:pPr>
      <w:r w:rsidRPr="00952E2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52E2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Графа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7: соответствие нормам вре</w:t>
      </w:r>
      <w:r w:rsidR="00903415" w:rsidRPr="00952E23">
        <w:rPr>
          <w:rFonts w:eastAsia="Times New Roman"/>
          <w:color w:val="000000"/>
          <w:spacing w:val="-1"/>
          <w:sz w:val="28"/>
          <w:szCs w:val="28"/>
        </w:rPr>
        <w:t>мени на изготовление -10 баллов.</w:t>
      </w:r>
    </w:p>
    <w:p w:rsidR="003D1F52" w:rsidRPr="00952E23" w:rsidRDefault="003D1F52" w:rsidP="003D1F52">
      <w:pPr>
        <w:shd w:val="clear" w:color="auto" w:fill="FFFFFF"/>
        <w:spacing w:before="269" w:line="274" w:lineRule="exact"/>
        <w:ind w:right="1440"/>
        <w:rPr>
          <w:sz w:val="28"/>
          <w:szCs w:val="28"/>
        </w:rPr>
      </w:pPr>
      <w:r w:rsidRPr="00952E2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03415" w:rsidRPr="00952E23">
        <w:rPr>
          <w:rFonts w:eastAsia="Times New Roman"/>
          <w:b/>
          <w:color w:val="000000"/>
          <w:spacing w:val="-1"/>
          <w:sz w:val="28"/>
          <w:szCs w:val="28"/>
        </w:rPr>
        <w:t>Графа 8</w:t>
      </w:r>
      <w:r w:rsidR="00903415" w:rsidRPr="00952E23">
        <w:rPr>
          <w:rFonts w:eastAsia="Times New Roman"/>
          <w:color w:val="000000"/>
          <w:spacing w:val="-1"/>
          <w:sz w:val="28"/>
          <w:szCs w:val="28"/>
        </w:rPr>
        <w:t xml:space="preserve">: </w:t>
      </w:r>
      <w:r w:rsidRPr="00952E23">
        <w:rPr>
          <w:rFonts w:eastAsia="Times New Roman"/>
          <w:color w:val="000000"/>
          <w:spacing w:val="1"/>
          <w:sz w:val="28"/>
          <w:szCs w:val="28"/>
        </w:rPr>
        <w:t>соблюдение требо</w:t>
      </w:r>
      <w:r w:rsidR="00903415" w:rsidRPr="00952E23">
        <w:rPr>
          <w:rFonts w:eastAsia="Times New Roman"/>
          <w:color w:val="000000"/>
          <w:spacing w:val="1"/>
          <w:sz w:val="28"/>
          <w:szCs w:val="28"/>
        </w:rPr>
        <w:t>ваний техники безопасности - 5</w:t>
      </w:r>
      <w:r w:rsidRPr="00952E23">
        <w:rPr>
          <w:rFonts w:eastAsia="Times New Roman"/>
          <w:color w:val="000000"/>
          <w:spacing w:val="1"/>
          <w:sz w:val="28"/>
          <w:szCs w:val="28"/>
        </w:rPr>
        <w:t>баллов.</w:t>
      </w:r>
    </w:p>
    <w:p w:rsidR="003D1F52" w:rsidRPr="00952E23" w:rsidRDefault="003D1F52" w:rsidP="00B86FD0">
      <w:pPr>
        <w:shd w:val="clear" w:color="auto" w:fill="FFFFFF"/>
        <w:spacing w:before="283" w:line="269" w:lineRule="exact"/>
        <w:ind w:left="5" w:firstLine="110"/>
        <w:rPr>
          <w:rFonts w:eastAsia="Times New Roman"/>
          <w:color w:val="000000"/>
          <w:spacing w:val="-1"/>
          <w:sz w:val="28"/>
          <w:szCs w:val="28"/>
        </w:rPr>
      </w:pPr>
      <w:r w:rsidRPr="00952E23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Примечание: </w:t>
      </w:r>
      <w:r w:rsidRPr="00952E23">
        <w:rPr>
          <w:rFonts w:eastAsia="Times New Roman"/>
          <w:color w:val="000000"/>
          <w:spacing w:val="3"/>
          <w:sz w:val="28"/>
          <w:szCs w:val="28"/>
        </w:rPr>
        <w:t xml:space="preserve">за невыполнение требований технологических карт - заданий по </w:t>
      </w:r>
      <w:r w:rsidRPr="00952E23">
        <w:rPr>
          <w:rFonts w:eastAsia="Times New Roman"/>
          <w:color w:val="000000"/>
          <w:spacing w:val="-1"/>
          <w:sz w:val="28"/>
          <w:szCs w:val="28"/>
        </w:rPr>
        <w:t>каждому пункту жюри устанавливает штрафные баллы</w:t>
      </w:r>
      <w:r w:rsidR="00B86FD0" w:rsidRPr="00952E23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B42BE3" w:rsidRPr="00952E23" w:rsidRDefault="00B42BE3" w:rsidP="00B86FD0">
      <w:pPr>
        <w:shd w:val="clear" w:color="auto" w:fill="FFFFFF"/>
        <w:spacing w:before="283" w:line="269" w:lineRule="exact"/>
        <w:ind w:left="5" w:firstLine="110"/>
        <w:rPr>
          <w:rFonts w:eastAsia="Times New Roman"/>
          <w:color w:val="000000"/>
          <w:spacing w:val="-1"/>
          <w:sz w:val="28"/>
          <w:szCs w:val="28"/>
        </w:rPr>
      </w:pPr>
    </w:p>
    <w:p w:rsidR="00B42BE3" w:rsidRPr="00952E23" w:rsidRDefault="00735C1B" w:rsidP="00B86FD0">
      <w:pPr>
        <w:shd w:val="clear" w:color="auto" w:fill="FFFFFF"/>
        <w:spacing w:before="283" w:line="269" w:lineRule="exact"/>
        <w:ind w:left="5" w:firstLine="110"/>
        <w:rPr>
          <w:sz w:val="28"/>
          <w:szCs w:val="28"/>
        </w:rPr>
        <w:sectPr w:rsidR="00B42BE3" w:rsidRPr="00952E23">
          <w:type w:val="continuous"/>
          <w:pgSz w:w="11909" w:h="16834"/>
          <w:pgMar w:top="941" w:right="1222" w:bottom="360" w:left="1293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1"/>
          <w:sz w:val="28"/>
          <w:szCs w:val="28"/>
        </w:rPr>
        <w:t>Зам. заведующего колледжем</w:t>
      </w:r>
      <w:r w:rsidR="00B42BE3" w:rsidRPr="00952E23">
        <w:rPr>
          <w:rFonts w:eastAsia="Times New Roman"/>
          <w:color w:val="000000"/>
          <w:spacing w:val="-1"/>
          <w:sz w:val="28"/>
          <w:szCs w:val="28"/>
        </w:rPr>
        <w:t xml:space="preserve"> по УПР _______Т.Г. Спиридоно</w:t>
      </w:r>
      <w:r>
        <w:rPr>
          <w:rFonts w:eastAsia="Times New Roman"/>
          <w:color w:val="000000"/>
          <w:spacing w:val="-1"/>
          <w:sz w:val="28"/>
          <w:szCs w:val="28"/>
        </w:rPr>
        <w:t>ва</w:t>
      </w:r>
    </w:p>
    <w:p w:rsidR="003120E6" w:rsidRPr="00952E23" w:rsidRDefault="003120E6" w:rsidP="00735C1B">
      <w:pPr>
        <w:shd w:val="clear" w:color="auto" w:fill="FFFFFF"/>
        <w:spacing w:line="538" w:lineRule="exact"/>
        <w:rPr>
          <w:sz w:val="28"/>
          <w:szCs w:val="28"/>
        </w:rPr>
      </w:pPr>
    </w:p>
    <w:sectPr w:rsidR="003120E6" w:rsidRPr="00952E23" w:rsidSect="00903415">
      <w:pgSz w:w="11909" w:h="16834"/>
      <w:pgMar w:top="1288" w:right="1478" w:bottom="360" w:left="17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6BB42"/>
    <w:lvl w:ilvl="0">
      <w:numFmt w:val="bullet"/>
      <w:lvlText w:val="*"/>
      <w:lvlJc w:val="left"/>
    </w:lvl>
  </w:abstractNum>
  <w:abstractNum w:abstractNumId="1">
    <w:nsid w:val="2D166951"/>
    <w:multiLevelType w:val="singleLevel"/>
    <w:tmpl w:val="0694BD3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B074533"/>
    <w:multiLevelType w:val="hybridMultilevel"/>
    <w:tmpl w:val="D144DE4E"/>
    <w:lvl w:ilvl="0" w:tplc="43F6BB4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592AF6"/>
    <w:multiLevelType w:val="hybridMultilevel"/>
    <w:tmpl w:val="A5C0673C"/>
    <w:lvl w:ilvl="0" w:tplc="43F6BB42">
      <w:start w:val="65535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2185B39"/>
    <w:multiLevelType w:val="singleLevel"/>
    <w:tmpl w:val="B3020380"/>
    <w:lvl w:ilvl="0">
      <w:start w:val="1"/>
      <w:numFmt w:val="decimal"/>
      <w:lvlText w:val="1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E793381"/>
    <w:multiLevelType w:val="hybridMultilevel"/>
    <w:tmpl w:val="5704C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49410B"/>
    <w:multiLevelType w:val="singleLevel"/>
    <w:tmpl w:val="0AFCC0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2F2725"/>
    <w:multiLevelType w:val="hybridMultilevel"/>
    <w:tmpl w:val="F1FAA432"/>
    <w:lvl w:ilvl="0" w:tplc="43F6BB4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20E6"/>
    <w:rsid w:val="003120E6"/>
    <w:rsid w:val="003D1F52"/>
    <w:rsid w:val="00487384"/>
    <w:rsid w:val="00590945"/>
    <w:rsid w:val="005C1189"/>
    <w:rsid w:val="006453E0"/>
    <w:rsid w:val="006D3E6E"/>
    <w:rsid w:val="00735C1B"/>
    <w:rsid w:val="00796A3D"/>
    <w:rsid w:val="00802008"/>
    <w:rsid w:val="008D6FEA"/>
    <w:rsid w:val="00903415"/>
    <w:rsid w:val="00952E23"/>
    <w:rsid w:val="00A47700"/>
    <w:rsid w:val="00B42BE3"/>
    <w:rsid w:val="00B86FD0"/>
    <w:rsid w:val="00BD0009"/>
    <w:rsid w:val="00C24A55"/>
    <w:rsid w:val="00CD532D"/>
    <w:rsid w:val="00E344E5"/>
    <w:rsid w:val="00E75B81"/>
    <w:rsid w:val="00E90D3F"/>
    <w:rsid w:val="00FC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tspiridonova</cp:lastModifiedBy>
  <cp:revision>18</cp:revision>
  <cp:lastPrinted>2017-11-13T09:44:00Z</cp:lastPrinted>
  <dcterms:created xsi:type="dcterms:W3CDTF">2011-10-27T07:43:00Z</dcterms:created>
  <dcterms:modified xsi:type="dcterms:W3CDTF">2018-02-13T05:31:00Z</dcterms:modified>
</cp:coreProperties>
</file>